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Car detailing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car detailing business in [Your city] offering full interior and exterior details; express wash and wax; paint correction and ceramic coatings; and monthly maintenance plans and fleet washing. The model is mobile convenience and visible quality: a simple package menu, premium correction and coating work, and maintenance plans that bring the same cars back every month.</w:t>
      </w:r>
    </w:p>
    <w:p>
      <w:pPr>
        <w:spacing w:after="150" w:lineRule="auto"/>
      </w:pPr>
      <w:r>
        <w:rPr/>
        <w:t xml:space="preserve">Startup budget: $6,550 across 9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full interior and exterior details. Packages are tiered — express, full detail and premium — with clear upcharges for larger vehicles and heavy work, and every car leaves photographed so the result sells the next booking.</w:t>
      </w:r>
    </w:p>
    <w:p>
      <w:pPr>
        <w:numPr>
          <w:ilvl w:val="0"/>
          <w:numId w:val="1"/>
        </w:numPr>
        <w:spacing w:after="45" w:lineRule="auto"/>
      </w:pPr>
      <w:r>
        <w:rPr/>
        <w:t xml:space="preserve">Full interior and exterior details</w:t>
      </w:r>
    </w:p>
    <w:p>
      <w:pPr>
        <w:numPr>
          <w:ilvl w:val="0"/>
          <w:numId w:val="1"/>
        </w:numPr>
        <w:spacing w:after="45" w:lineRule="auto"/>
      </w:pPr>
      <w:r>
        <w:rPr/>
        <w:t xml:space="preserve">Express wash and wax</w:t>
      </w:r>
    </w:p>
    <w:p>
      <w:pPr>
        <w:numPr>
          <w:ilvl w:val="0"/>
          <w:numId w:val="1"/>
        </w:numPr>
        <w:spacing w:after="45" w:lineRule="auto"/>
      </w:pPr>
      <w:r>
        <w:rPr/>
        <w:t xml:space="preserve">Paint correction and ceramic coatings</w:t>
      </w:r>
    </w:p>
    <w:p>
      <w:pPr>
        <w:numPr>
          <w:ilvl w:val="0"/>
          <w:numId w:val="1"/>
        </w:numPr>
        <w:spacing w:after="45" w:lineRule="auto"/>
      </w:pPr>
      <w:r>
        <w:rPr/>
        <w:t xml:space="preserve">Monthly maintenance plans and fleet washing</w:t>
      </w:r>
    </w:p>
    <w:p>
      <w:pPr>
        <w:pStyle w:val="Heading2"/>
        <w:spacing w:line="351" w:after="120" w:lineRule="auto"/>
      </w:pPr>
      <w:r>
        <w:rPr>
          <w:sz w:val="27"/>
          <w:color w:val="09090b"/>
        </w:rPr>
        <w:t xml:space="preserve">Market analysis</w:t>
      </w:r>
    </w:p>
    <w:p>
      <w:pPr>
        <w:spacing w:after="150" w:lineRule="auto"/>
      </w:pPr>
      <w:r>
        <w:rPr/>
        <w:t xml:space="preserve">The customers are busy owners who want the car done in their own driveway, enthusiasts who want correction and coatings done properly, sellers and lots that need cars looking new, and fleets that want a recurring wash day.</w:t>
      </w:r>
    </w:p>
    <w:p>
      <w:pPr>
        <w:numPr>
          <w:ilvl w:val="0"/>
          <w:numId w:val="2"/>
        </w:numPr>
        <w:spacing w:after="45" w:lineRule="auto"/>
      </w:pPr>
      <w:r>
        <w:rPr/>
        <w:t xml:space="preserve">Busy owners who want the car done in their own driveway while they work</w:t>
      </w:r>
    </w:p>
    <w:p>
      <w:pPr>
        <w:numPr>
          <w:ilvl w:val="0"/>
          <w:numId w:val="2"/>
        </w:numPr>
        <w:spacing w:after="45" w:lineRule="auto"/>
      </w:pPr>
      <w:r>
        <w:rPr/>
        <w:t xml:space="preserve">Enthusiasts who want paint correction and a ceramic coating done properly</w:t>
      </w:r>
    </w:p>
    <w:p>
      <w:pPr>
        <w:numPr>
          <w:ilvl w:val="0"/>
          <w:numId w:val="2"/>
        </w:numPr>
        <w:spacing w:after="45" w:lineRule="auto"/>
      </w:pPr>
      <w:r>
        <w:rPr/>
        <w:t xml:space="preserve">Sellers and used-car lots that need cars looking showroom-new</w:t>
      </w:r>
    </w:p>
    <w:p>
      <w:pPr>
        <w:numPr>
          <w:ilvl w:val="0"/>
          <w:numId w:val="2"/>
        </w:numPr>
        <w:spacing w:after="45" w:lineRule="auto"/>
      </w:pPr>
      <w:r>
        <w:rPr/>
        <w:t xml:space="preserve">Small fleets, dealerships and rideshare drivers on a recurring schedule</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a detailer near them, then referring the one whose before-and-after photos speak for themselves. Reviews on the Google Business Profile, a gallery of gleaming cars and a website with packages and a booking form turn that search into a booked detail.</w:t>
      </w:r>
    </w:p>
    <w:p>
      <w:pPr>
        <w:numPr>
          <w:ilvl w:val="0"/>
          <w:numId w:val="3"/>
        </w:numPr>
        <w:spacing w:after="45" w:lineRule="auto"/>
      </w:pPr>
      <w:r>
        <w:rPr/>
        <w:t xml:space="preserve">Google Business Profile and Google Maps — “car detailing near me” and “mobile detailing near me”</w:t>
      </w:r>
    </w:p>
    <w:p>
      <w:pPr>
        <w:numPr>
          <w:ilvl w:val="0"/>
          <w:numId w:val="3"/>
        </w:numPr>
        <w:spacing w:after="45" w:lineRule="auto"/>
      </w:pPr>
      <w:r>
        <w:rPr/>
        <w:t xml:space="preserve">Word of mouth and referrals from customers who show off the result</w:t>
      </w:r>
    </w:p>
    <w:p>
      <w:pPr>
        <w:numPr>
          <w:ilvl w:val="0"/>
          <w:numId w:val="3"/>
        </w:numPr>
        <w:spacing w:after="45" w:lineRule="auto"/>
      </w:pPr>
      <w:r>
        <w:rPr/>
        <w:t xml:space="preserve">Before-and-after photos on Instagram, Facebook and local car groups</w:t>
      </w:r>
    </w:p>
    <w:p>
      <w:pPr>
        <w:numPr>
          <w:ilvl w:val="0"/>
          <w:numId w:val="3"/>
        </w:numPr>
        <w:spacing w:after="45" w:lineRule="auto"/>
      </w:pPr>
      <w:r>
        <w:rPr/>
        <w:t xml:space="preserve">Used-car lots, barbershops and dealerships that send cars your way</w:t>
      </w:r>
    </w:p>
    <w:p>
      <w:pPr>
        <w:numPr>
          <w:ilvl w:val="0"/>
          <w:numId w:val="3"/>
        </w:numPr>
        <w:spacing w:after="45" w:lineRule="auto"/>
      </w:pPr>
      <w:r>
        <w:rPr/>
        <w:t xml:space="preserve">A website with your packages, a before-and-after gallery, reviews and a booking form</w:t>
      </w:r>
    </w:p>
    <w:p>
      <w:pPr>
        <w:pStyle w:val="Heading2"/>
        <w:spacing w:line="351" w:after="120" w:lineRule="auto"/>
      </w:pPr>
      <w:r>
        <w:rPr>
          <w:sz w:val="27"/>
          <w:color w:val="09090b"/>
        </w:rPr>
        <w:t xml:space="preserve">Operations plan</w:t>
      </w:r>
    </w:p>
    <w:p>
      <w:pPr>
        <w:spacing w:after="150" w:lineRule="auto"/>
      </w:pPr>
      <w:r>
        <w:rPr/>
        <w:t xml:space="preserve">The owner details in year one, works mobile from a fitted vehicle with its own water and power, groups jobs by neighborhood, follows local runoff rules, and adds a second detailer, or a fixed bay, only when the calendar is full and the pricing covers wages.</w:t>
      </w:r>
    </w:p>
    <w:p>
      <w:pPr>
        <w:numPr>
          <w:ilvl w:val="0"/>
          <w:numId w:val="4"/>
        </w:numPr>
        <w:spacing w:after="45" w:lineRule="auto"/>
      </w:pPr>
      <w:r>
        <w:rPr/>
        <w:t xml:space="preserve">A three-tier menu — express, full detail, premium — with upcharges for SUVs, trucks and pet hair</w:t>
      </w:r>
    </w:p>
    <w:p>
      <w:pPr>
        <w:numPr>
          <w:ilvl w:val="0"/>
          <w:numId w:val="4"/>
        </w:numPr>
        <w:spacing w:after="45" w:lineRule="auto"/>
      </w:pPr>
      <w:r>
        <w:rPr/>
        <w:t xml:space="preserve">Mobile in year one: a water tank, a generator and everything on board so any driveway is a bay</w:t>
      </w:r>
    </w:p>
    <w:p>
      <w:pPr>
        <w:numPr>
          <w:ilvl w:val="0"/>
          <w:numId w:val="4"/>
        </w:numPr>
        <w:spacing w:after="45" w:lineRule="auto"/>
      </w:pPr>
      <w:r>
        <w:rPr/>
        <w:t xml:space="preserve">Wash-water runoff handled with a reclaim mat or waterless products where local rules require it</w:t>
      </w:r>
    </w:p>
    <w:p>
      <w:pPr>
        <w:numPr>
          <w:ilvl w:val="0"/>
          <w:numId w:val="4"/>
        </w:numPr>
        <w:spacing w:after="45" w:lineRule="auto"/>
      </w:pPr>
      <w:r>
        <w:rPr/>
        <w:t xml:space="preserve">Every car photographed before and after, with the owner asked for a review on the spot</w:t>
      </w:r>
    </w:p>
    <w:p>
      <w:pPr>
        <w:numPr>
          <w:ilvl w:val="0"/>
          <w:numId w:val="4"/>
        </w:numPr>
        <w:spacing w:after="45" w:lineRule="auto"/>
      </w:pPr>
      <w:r>
        <w:rPr/>
        <w:t xml:space="preserve">Maintenance plans and fleet days booked on fixed dates so the calendar fills before one-off work</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Equipment: pressure washer, foam cannon, wet/dry vacuum, extractor, dual-action polisher and pads</w:t>
            </w:r>
          </w:p>
        </w:tc>
        <w:tc>
          <w:tcPr>
            <w:tcBorders>
              <w:bottom w:val="single" w:sz="8" w:space="0" w:color="EFEFF4"/>
            </w:tcBorders>
            <w:vAlign w:val="top"/>
          </w:tcPr>
          <w:p>
            <w:pPr>
              <w:jc w:val="right"/>
              <w:spacing w:lineRule="auto"/>
            </w:pPr>
            <w:r>
              <w:rPr/>
              <w:t xml:space="preserve">$2,000</w:t>
            </w:r>
          </w:p>
        </w:tc>
      </w:tr>
      <w:tr>
        <w:trPr>
          <w:cantSplit/>
        </w:trPr>
        <w:tc>
          <w:tcPr>
            <w:tcBorders>
              <w:bottom w:val="single" w:sz="8" w:space="0" w:color="EFEFF4"/>
            </w:tcBorders>
            <w:vAlign w:val="top"/>
          </w:tcPr>
          <w:p>
            <w:pPr>
              <w:jc w:val="left"/>
              <w:spacing w:lineRule="auto"/>
            </w:pPr>
            <w:r>
              <w:rPr/>
              <w:t xml:space="preserve">Water tank, generator and vehicle fit-out (mobile)</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cBorders>
            <w:vAlign w:val="top"/>
          </w:tcPr>
          <w:p>
            <w:pPr>
              <w:jc w:val="left"/>
              <w:spacing w:lineRule="auto"/>
            </w:pPr>
            <w:r>
              <w:rPr/>
              <w:t xml:space="preserve">Detailing chemicals, clay, compound, dressings and a stack of microfiber towels</w:t>
            </w:r>
          </w:p>
        </w:tc>
        <w:tc>
          <w:tcPr>
            <w:tcBorders>
              <w:bottom w:val="single" w:sz="8" w:space="0" w:color="EFEFF4"/>
            </w:tcBorders>
            <w:vAlign w:val="top"/>
          </w:tcPr>
          <w:p>
            <w:pPr>
              <w:jc w:val="right"/>
              <w:spacing w:lineRule="auto"/>
            </w:pPr>
            <w:r>
              <w:rPr/>
              <w:t xml:space="preserve">$400</w:t>
            </w:r>
          </w:p>
        </w:tc>
      </w:tr>
      <w:tr>
        <w:trPr>
          <w:cantSplit/>
        </w:trPr>
        <w:tc>
          <w:tcPr>
            <w:tcBorders>
              <w:bottom w:val="single" w:sz="8" w:space="0" w:color="EFEFF4"/>
            </w:tcBorders>
            <w:vAlign w:val="top"/>
          </w:tcPr>
          <w:p>
            <w:pPr>
              <w:jc w:val="left"/>
              <w:spacing w:lineRule="auto"/>
            </w:pPr>
            <w:r>
              <w:rPr/>
              <w:t xml:space="preserve">General liability and garage keeper's insurance (first year)</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cBorders>
            <w:vAlign w:val="top"/>
          </w:tcPr>
          <w:p>
            <w:pPr>
              <w:jc w:val="left"/>
              <w:spacing w:lineRule="auto"/>
            </w:pPr>
            <w:r>
              <w:rPr/>
              <w:t xml:space="preserve">Business registration, LLC and licenses</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Vehicle decals or a wrap, plus business cards</w:t>
            </w:r>
          </w:p>
        </w:tc>
        <w:tc>
          <w:tcPr>
            <w:tcBorders>
              <w:bottom w:val="single" w:sz="8" w:space="0" w:color="EFEFF4"/>
            </w:tcBorders>
            <w:vAlign w:val="top"/>
          </w:tcPr>
          <w:p>
            <w:pPr>
              <w:jc w:val="right"/>
              <w:spacing w:lineRule="auto"/>
            </w:pPr>
            <w:r>
              <w:rPr/>
              <w:t xml:space="preserve">$600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Booking and payments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month)</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$6,550</w:t>
            </w:r>
          </w:p>
        </w:tc>
      </w:tr>
    </w:tbl>
    <w:p>
      <w:pPr>
        <w:spacing w:lineRule="auto"/>
      </w:pPr>
      <w:r>
        <w:rPr/>
      </w:r>
    </w:p>
    <w:p>
      <w:pPr>
        <w:spacing w:after="180" w:lineRule="auto"/>
      </w:pPr>
      <w:r>
        <w:rPr>
          <w:sz w:val="20"/>
          <w:color w:val="8888a0"/>
        </w:rPr>
        <w:t xml:space="preserve">Typical range to start a car detailing business in the US: $3,000–$12,100. Your list is what you decided to spend — replace estimates with real quotes as you get them. Website and Google Business Profile: Your Zarla plan includes the website with a before-and-after gallery and walks you through your Google Business Profile — a designer typically charges $1,500 or more to build one. Booking and payments software (first year): Your Zarla plan includes online booking, invoicing and customer management with the website — no separate subscriptions for those.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car detailing business in the US. Startup costs are modest and mostly equipment you'll use for years; the real risk is pricing too cheaply, so check the rate math before the first car.</w:t>
      </w:r>
    </w:p>
    <w:p>
      <w:pPr>
        <w:spacing w:after="150" w:lineRule="auto"/>
      </w:pPr>
      <w:r>
        <w:rPr/>
        <w:t xml:space="preserve">Typical monthly operating costs for a car detailing business: $370–$5,605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Chemicals, pads and towels</w:t>
            </w:r>
          </w:p>
        </w:tc>
        <w:tc>
          <w:tcPr>
            <w:tcBorders>
              <w:bottom w:val="single" w:sz="8" w:space="0" w:color="EFEFF4"/>
            </w:tcBorders>
            <w:vAlign w:val="top"/>
          </w:tcPr>
          <w:p>
            <w:pPr>
              <w:jc w:val="right"/>
              <w:spacing w:lineRule="auto"/>
            </w:pPr>
            <w:r>
              <w:rPr/>
              <w:t xml:space="preserve">$100–$400</w:t>
            </w:r>
          </w:p>
        </w:tc>
      </w:tr>
      <w:tr>
        <w:trPr>
          <w:cantSplit/>
        </w:trPr>
        <w:tc>
          <w:tcPr>
            <w:tcBorders>
              <w:bottom w:val="single" w:sz="8" w:space="0" w:color="EFEFF4"/>
            </w:tcBorders>
            <w:vAlign w:val="top"/>
          </w:tcPr>
          <w:p>
            <w:pPr>
              <w:jc w:val="left"/>
              <w:spacing w:lineRule="auto"/>
            </w:pPr>
            <w:r>
              <w:rPr/>
              <w:t xml:space="preserve">Fuel and travel between driveways</w:t>
            </w:r>
          </w:p>
        </w:tc>
        <w:tc>
          <w:tcPr>
            <w:tcBorders>
              <w:bottom w:val="single" w:sz="8" w:space="0" w:color="EFEFF4"/>
            </w:tcBorders>
            <w:vAlign w:val="top"/>
          </w:tcPr>
          <w:p>
            <w:pPr>
              <w:jc w:val="right"/>
              <w:spacing w:lineRule="auto"/>
            </w:pPr>
            <w:r>
              <w:rPr/>
              <w:t xml:space="preserve">$100–$400</w:t>
            </w:r>
          </w:p>
        </w:tc>
      </w:tr>
      <w:tr>
        <w:trPr>
          <w:cantSplit/>
        </w:trPr>
        <w:tc>
          <w:tcPr>
            <w:tcBorders>
              <w:bottom w:val="single" w:sz="8" w:space="0" w:color="EFEFF4"/>
            </w:tcBorders>
            <w:vAlign w:val="top"/>
          </w:tcPr>
          <w:p>
            <w:pPr>
              <w:jc w:val="left"/>
              <w:spacing w:lineRule="auto"/>
            </w:pPr>
            <w:r>
              <w:rPr/>
              <w:t xml:space="preserve">Water, generator fuel and wash-water disposal</w:t>
            </w:r>
          </w:p>
        </w:tc>
        <w:tc>
          <w:tcPr>
            <w:tcBorders>
              <w:bottom w:val="single" w:sz="8" w:space="0" w:color="EFEFF4"/>
            </w:tcBorders>
            <w:vAlign w:val="top"/>
          </w:tcPr>
          <w:p>
            <w:pPr>
              <w:jc w:val="right"/>
              <w:spacing w:lineRule="auto"/>
            </w:pPr>
            <w:r>
              <w:rPr/>
              <w:t xml:space="preserve">$30–$150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$40–$125</w:t>
            </w:r>
          </w:p>
        </w:tc>
      </w:tr>
      <w:tr>
        <w:trPr>
          <w:cantSplit/>
        </w:trPr>
        <w:tc>
          <w:tcPr>
            <w:tcBorders>
              <w:bottom w:val="single" w:sz="8" w:space="0" w:color="EFEFF4"/>
            </w:tcBorders>
            <w:vAlign w:val="top"/>
          </w:tcPr>
          <w:p>
            <w:pPr>
              <w:jc w:val="left"/>
              <w:spacing w:lineRule="auto"/>
            </w:pPr>
            <w:r>
              <w:rPr/>
              <w:t xml:space="preserve">Booking and payments software (included with Zarla)</w:t>
            </w:r>
          </w:p>
        </w:tc>
        <w:tc>
          <w:tcPr>
            <w:tcBorders>
              <w:bottom w:val="single" w:sz="8" w:space="0" w:color="EFEFF4"/>
            </w:tcBorders>
            <w:vAlign w:val="top"/>
          </w:tcPr>
          <w:p>
            <w:pPr>
              <w:jc w:val="right"/>
              <w:spacing w:lineRule="auto"/>
            </w:pPr>
            <w:r>
              <w:rPr/>
              <w:t xml:space="preserve">$0–$80</w:t>
            </w:r>
          </w:p>
        </w:tc>
      </w:tr>
      <w:tr>
        <w:trPr>
          <w:cantSplit/>
        </w:trPr>
        <w:tc>
          <w:tcPr>
            <w:tcBorders>
              <w:bottom w:val="single" w:sz="8" w:space="0" w:color="EFEFF4"/>
            </w:tcBorders>
            <w:vAlign w:val="top"/>
          </w:tcPr>
          <w:p>
            <w:pPr>
              <w:jc w:val="left"/>
              <w:spacing w:lineRule="auto"/>
            </w:pPr>
            <w:r>
              <w:rPr/>
              <w:t xml:space="preserve">Marketing and photo content</w:t>
            </w:r>
          </w:p>
        </w:tc>
        <w:tc>
          <w:tcPr>
            <w:tcBorders>
              <w:bottom w:val="single" w:sz="8" w:space="0" w:color="EFEFF4"/>
            </w:tcBorders>
            <w:vAlign w:val="top"/>
          </w:tcPr>
          <w:p>
            <w:pPr>
              <w:jc w:val="right"/>
              <w:spacing w:lineRule="auto"/>
            </w:pPr>
            <w:r>
              <w:rPr/>
              <w:t xml:space="preserve">$50–$300</w:t>
            </w:r>
          </w:p>
        </w:tc>
      </w:tr>
      <w:tr>
        <w:trPr>
          <w:cantSplit/>
        </w:trPr>
        <w:tc>
          <w:tcPr>
            <w:tcBorders>
              <w:bottom w:val="single" w:sz="8" w:space="0" w:color="EFEFF4"/>
            </w:tcBorders>
            <w:vAlign w:val="top"/>
          </w:tcPr>
          <w:p>
            <w:pPr>
              <w:jc w:val="left"/>
              <w:spacing w:lineRule="auto"/>
            </w:pPr>
            <w:r>
              <w:rPr/>
              <w:t xml:space="preserve">Phone, admin and bookkeeping</w:t>
            </w:r>
          </w:p>
        </w:tc>
        <w:tc>
          <w:tcPr>
            <w:tcBorders>
              <w:bottom w:val="single" w:sz="8" w:space="0" w:color="EFEFF4"/>
            </w:tcBorders>
            <w:vAlign w:val="top"/>
          </w:tcPr>
          <w:p>
            <w:pPr>
              <w:jc w:val="right"/>
              <w:spacing w:lineRule="auto"/>
            </w:pPr>
            <w:r>
              <w:rPr/>
              <w:t xml:space="preserve">$50–$150</w:t>
            </w:r>
          </w:p>
        </w:tc>
      </w:tr>
      <w:tr>
        <w:trPr>
          <w:cantSplit/>
        </w:trPr>
        <w:tc>
          <w:tcPr>
            <w:tcBorders>
              <w:bottom w:val="single" w:sz="8" w:space="0" w:color="EFEFF4"/>
            </w:tcBorders>
            <w:vAlign w:val="top"/>
          </w:tcPr>
          <w:p>
            <w:pPr>
              <w:jc w:val="left"/>
              <w:spacing w:lineRule="auto"/>
            </w:pPr>
            <w:r>
              <w:rPr/>
              <w:t xml:space="preserve">Labor (once you hire)</w:t>
            </w:r>
          </w:p>
        </w:tc>
        <w:tc>
          <w:tcPr>
            <w:tcBorders>
              <w:bottom w:val="single" w:sz="8" w:space="0" w:color="EFEFF4"/>
            </w:tcBorders>
            <w:vAlign w:val="top"/>
          </w:tcPr>
          <w:p>
            <w:pPr>
              <w:jc w:val="right"/>
              <w:spacing w:lineRule="auto"/>
            </w:pPr>
            <w:r>
              <w:rPr/>
              <w:t xml:space="preserve">$0–$4,000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car detailing business plan should say out loud what can go wrong. For [Your business name], the real risks are:</w:t>
      </w:r>
    </w:p>
    <w:p>
      <w:pPr>
        <w:numPr>
          <w:ilvl w:val="0"/>
          <w:numId w:val="5"/>
        </w:numPr>
        <w:spacing w:after="45" w:lineRule="auto"/>
      </w:pPr>
      <w:r>
        <w:rPr/>
        <w:t xml:space="preserve">It's physical, weather-dependent work — rain and winter slow the calendar in most of the US</w:t>
      </w:r>
    </w:p>
    <w:p>
      <w:pPr>
        <w:numPr>
          <w:ilvl w:val="0"/>
          <w:numId w:val="5"/>
        </w:numPr>
        <w:spacing w:after="45" w:lineRule="auto"/>
      </w:pPr>
      <w:r>
        <w:rPr/>
        <w:t xml:space="preserve">You're responsible for other people's cars; one swirl mark or a burnt edge travels fast in a car community</w:t>
      </w:r>
    </w:p>
    <w:p>
      <w:pPr>
        <w:numPr>
          <w:ilvl w:val="0"/>
          <w:numId w:val="5"/>
        </w:numPr>
        <w:spacing w:after="45" w:lineRule="auto"/>
      </w:pPr>
      <w:r>
        <w:rPr/>
        <w:t xml:space="preserve">Cheap car washes compete on price; you have to win on visible quality and convenience</w:t>
      </w:r>
    </w:p>
    <w:p>
      <w:pPr>
        <w:numPr>
          <w:ilvl w:val="0"/>
          <w:numId w:val="5"/>
        </w:numPr>
        <w:spacing w:after="45" w:lineRule="auto"/>
      </w:pPr>
      <w:r>
        <w:rPr/>
        <w:t xml:space="preserve">Mobile means hauling your own water and power and losing paid hours driving between driveways</w:t>
      </w:r>
    </w:p>
    <w:p>
      <w:pPr>
        <w:numPr>
          <w:ilvl w:val="0"/>
          <w:numId w:val="5"/>
        </w:numPr>
        <w:spacing w:after="45" w:lineRule="auto"/>
      </w:pPr>
      <w:r>
        <w:rPr/>
        <w:t xml:space="preserve">Pricing a full detail like a car wash is the classic mistake — three hours of labor at wash prices never covers the chemicals, the fuel or your day</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General business license — From your city or county in most of the US; a mobile detailer may also need a home-occupation permit where the rig is parked.</w:t>
      </w:r>
    </w:p>
    <w:p>
      <w:pPr>
        <w:numPr>
          <w:ilvl w:val="0"/>
          <w:numId w:val="6"/>
        </w:numPr>
        <w:spacing w:after="45" w:lineRule="auto"/>
      </w:pPr>
      <w:r>
        <w:rPr/>
        <w:t xml:space="preserve">Business registration and EIN — Most detailers form an LLC because you're responsible for customers' vehicles; register a DBA if you trade under another name.</w:t>
      </w:r>
    </w:p>
    <w:p>
      <w:pPr>
        <w:numPr>
          <w:ilvl w:val="0"/>
          <w:numId w:val="6"/>
        </w:numPr>
        <w:spacing w:after="45" w:lineRule="auto"/>
      </w:pPr>
      <w:r>
        <w:rPr/>
        <w:t xml:space="preserve">General liability and garage keeper's insurance — Not legally required, but dealerships and fleet clients require garage keeper's coverage, which protects customers' vehicles while they're in your care.</w:t>
      </w:r>
    </w:p>
    <w:p>
      <w:pPr>
        <w:numPr>
          <w:ilvl w:val="0"/>
          <w:numId w:val="6"/>
        </w:numPr>
        <w:spacing w:after="45" w:lineRule="auto"/>
      </w:pPr>
      <w:r>
        <w:rPr/>
        <w:t xml:space="preserve">Wash-water runoff rules — Many US cities and counties regulate where wash water can drain; a reclaim mat or waterless products keep a mobile detailer compliant — check your local stormwater rules.</w:t>
      </w:r>
    </w:p>
    <w:p>
      <w:pPr>
        <w:numPr>
          <w:ilvl w:val="0"/>
          <w:numId w:val="6"/>
        </w:numPr>
        <w:spacing w:after="45" w:lineRule="auto"/>
      </w:pPr>
      <w:r>
        <w:rPr/>
        <w:t xml:space="preserve">No detailing certification required — No US state licenses detailers; ceramic-coating manufacturers run optional certification programs that some customers look for.</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Get general liability and garage keeper's insurance quotes</w:t>
      </w:r>
    </w:p>
    <w:p>
      <w:pPr>
        <w:numPr>
          <w:ilvl w:val="0"/>
          <w:numId w:val="7"/>
        </w:numPr>
        <w:spacing w:after="45" w:lineRule="auto"/>
      </w:pPr>
      <w:r>
        <w:rPr/>
        <w:t xml:space="preserve">Buy or organize your starter kit and check your local wash-water runoff rules</w:t>
      </w:r>
    </w:p>
    <w:p>
      <w:pPr>
        <w:numPr>
          <w:ilvl w:val="0"/>
          <w:numId w:val="7"/>
        </w:numPr>
        <w:spacing w:after="45" w:lineRule="auto"/>
      </w:pPr>
      <w:r>
        <w:rPr/>
        <w:t xml:space="preserve">Build a three-tier package menu priced from your true costs and two or three local quotes</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Detail 20 friends' and neighbors' cars at a launch discount and photograph every before and after</w:t>
      </w:r>
    </w:p>
    <w:p>
      <w:pPr>
        <w:numPr>
          <w:ilvl w:val="0"/>
          <w:numId w:val="7"/>
        </w:numPr>
        <w:spacing w:after="45" w:lineRule="auto"/>
      </w:pPr>
      <w:r>
        <w:rPr/>
        <w:t xml:space="preserve">Pitch one used-car lot or small fleet on a recurring wash day</w:t>
      </w:r>
    </w:p>
    <w:p>
      <w:pPr>
        <w:numPr>
          <w:ilvl w:val="0"/>
          <w:numId w:val="7"/>
        </w:numPr>
        <w:spacing w:after="45" w:lineRule="auto"/>
      </w:pPr>
      <w:r>
        <w:rPr/>
        <w:t xml:space="preserve">Ask every finished car for a Google review while the owner is still looking at it</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your slow months</w:t>
      </w:r>
    </w:p>
    <w:p>
      <w:pPr>
        <w:numPr>
          <w:ilvl w:val="0"/>
          <w:numId w:val="8"/>
        </w:numPr>
        <w:spacing w:after="45" w:lineRule="auto"/>
      </w:pPr>
      <w:r>
        <w:rPr/>
        <w:t xml:space="preserve">Proof of insurance and your business registration</w:t>
      </w:r>
    </w:p>
    <w:p>
      <w:pPr>
        <w:numPr>
          <w:ilvl w:val="0"/>
          <w:numId w:val="8"/>
        </w:numPr>
        <w:spacing w:after="45" w:lineRule="auto"/>
      </w:pPr>
      <w:r>
        <w:rPr/>
        <w:t xml:space="preserve">Quotes for the equipment, water tank, generator or vehicle you're borrowing for</w:t>
      </w:r>
    </w:p>
    <w:p>
      <w:pPr>
        <w:numPr>
          <w:ilvl w:val="0"/>
          <w:numId w:val="8"/>
        </w:numPr>
        <w:spacing w:after="45" w:lineRule="auto"/>
      </w:pPr>
      <w:r>
        <w:rPr/>
        <w:t xml:space="preserve">Any signed fleet, dealership or maintenance-plan agreements, with expected monthly revenue</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