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  <w:footerReference r:id="rId6" w:type="default"/>
    </w:sectPr>
    <w:p>
      <w:pPr>
        <w:spacing w:lineRule="auto"/>
      </w:pPr>
      <w:r>
        <w:rPr/>
        <w:t xml:space="preserve"/>
      </w:r>
    </w:p>
    <w:p>
      <w:pPr>
        <w:pStyle w:val="Heading1"/>
        <w:spacing w:line="483" w:after="90" w:lineRule="auto"/>
      </w:pPr>
      <w:r>
        <w:rPr>
          <w:sz w:val="42"/>
          <w:color w:val="09090b"/>
        </w:rPr>
        <w:t xml:space="preserve">[Your business name] — Business Plan</w:t>
      </w:r>
    </w:p>
    <w:p>
      <w:pPr>
        <w:spacing w:after="420" w:lineRule="auto"/>
      </w:pPr>
      <w:r>
        <w:rPr>
          <w:color w:val="8888a0"/>
          <w:sz w:val="21"/>
        </w:rPr>
        <w:t xml:space="preserve">Fence company in [Your city] · Startup plan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Executive summary</w:t>
      </w:r>
    </w:p>
    <w:p>
      <w:pPr>
        <w:spacing w:after="150" w:lineRule="auto"/>
      </w:pPr>
      <w:r>
        <w:rPr/>
        <w:t xml:space="preserve">[Your business name] is a new fence company in [Your city] offering wood privacy fence installation; vinyl and aluminum fence installation; chain-link fence for yards and businesses; gates, including driveway and pool gates; and fence repair and post replacement. The model is measured on-site quotes priced per linear foot, a deposit before materials are ordered, the utility locate before every dig, and a yard sign on every finished fence.</w:t>
      </w:r>
    </w:p>
    <w:p>
      <w:pPr>
        <w:spacing w:after="150" w:lineRule="auto"/>
      </w:pPr>
      <w:r>
        <w:rPr/>
        <w:t xml:space="preserve">Startup budget: $29,100 across 9 items, with funding still to be decided.</w:t>
      </w:r>
    </w:p>
    <w:p>
      <w:pPr>
        <w:spacing w:after="150" w:lineRule="auto"/>
      </w:pPr>
      <w:r>
        <w:rPr/>
        <w:t xml:space="preserve">Twelve months from now, success looks like this: [What success looks like twelve months from now]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Products and services</w:t>
      </w:r>
    </w:p>
    <w:p>
      <w:pPr>
        <w:spacing w:after="150" w:lineRule="auto"/>
      </w:pPr>
      <w:r>
        <w:rPr/>
        <w:t xml:space="preserve">[Your business name]'s core service is wood privacy fence installation. Every job is measured on site and priced per linear foot by material, with gates priced separately; permits, HOA approval and the utility locate come before the first post goes in; and every finished fence is photographed for the customer.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Wood privacy fence installation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Vinyl and aluminum fence installation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Chain-link fence for yards and businesses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Gates, including driveway and pool gates</w:t>
      </w:r>
    </w:p>
    <w:p>
      <w:pPr>
        <w:numPr>
          <w:ilvl w:val="0"/>
          <w:numId w:val="1"/>
        </w:numPr>
        <w:spacing w:after="45" w:lineRule="auto"/>
      </w:pPr>
      <w:r>
        <w:rPr/>
        <w:t xml:space="preserve">Fence repair and post replacement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 analysis</w:t>
      </w:r>
    </w:p>
    <w:p>
      <w:pPr>
        <w:spacing w:after="150" w:lineRule="auto"/>
      </w:pPr>
      <w:r>
        <w:rPr/>
        <w:t xml:space="preserve">The customers are homeowners who want privacy, a safe yard or a pool enclosure, new-home buyers fencing a bare lot, and the property managers, HOAs and small businesses who need fences built and repaired.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Homeowners who want privacy, a safe yard for a dog or children, or a pool enclosure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New-home buyers fencing a bare lot in their first spring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Property managers, HOAs and landlords with repairs and replacements</w:t>
      </w:r>
    </w:p>
    <w:p>
      <w:pPr>
        <w:numPr>
          <w:ilvl w:val="0"/>
          <w:numId w:val="2"/>
        </w:numPr>
        <w:spacing w:after="45" w:lineRule="auto"/>
      </w:pPr>
      <w:r>
        <w:rPr/>
        <w:t xml:space="preserve">Small businesses and farms that need chain-link, security or livestock fencing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Marketing strategy</w:t>
      </w:r>
    </w:p>
    <w:p>
      <w:pPr>
        <w:spacing w:after="150" w:lineRule="auto"/>
      </w:pPr>
      <w:r>
        <w:rPr/>
        <w:t xml:space="preserve">Most customers will find [Your business name] on Google and through word of mouth — a homeowner searches “fence companies near me” and asks for two or three quotes, so the Google Business Profile, the reviews and a website with photos of real fences decide who gets the call. Yard signs on finished fences and builders and property managers bring the rest.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Google Business Profile and Google — “fence companies near me” is searched by homeowners ready to get quotes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Word of mouth and yard signs — a new fence is seen by every neighbor on the street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Home builders, realtors and property managers who need a fence installer they can call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Nextdoor and local Facebook groups, where neighbors ask who built that fence</w:t>
      </w:r>
    </w:p>
    <w:p>
      <w:pPr>
        <w:numPr>
          <w:ilvl w:val="0"/>
          <w:numId w:val="3"/>
        </w:numPr>
        <w:spacing w:after="45" w:lineRule="auto"/>
      </w:pPr>
      <w:r>
        <w:rPr/>
        <w:t xml:space="preserve">A website with photos of your fences, the materials you install, your service area and a quote form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Operations plan</w:t>
      </w:r>
    </w:p>
    <w:p>
      <w:pPr>
        <w:spacing w:after="150" w:lineRule="auto"/>
      </w:pPr>
      <w:r>
        <w:rPr/>
        <w:t xml:space="preserve">The owner quotes, orders and installs with a helper in year one, schedules permits and locates ahead of every dig, buys materials per job from a supplier account, and adds a second crew only when the season's calendar is full.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Every quote measured on site, priced per linear foot by material, with gates priced separately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A deposit before materials are ordered, and the balance due on completion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The utility-locate call made before every dig, and property lines confirmed with the owner's survey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Permits, HOA approval and height rules checked before the job is scheduled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Materials ordered per job from a supplier account, not stocked</w:t>
      </w:r>
    </w:p>
    <w:p>
      <w:pPr>
        <w:numPr>
          <w:ilvl w:val="0"/>
          <w:numId w:val="4"/>
        </w:numPr>
        <w:spacing w:after="45" w:lineRule="auto"/>
      </w:pPr>
      <w:r>
        <w:rPr/>
        <w:t xml:space="preserve">Photos of every finished fence for the customer, the website and the next quote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Startup costs</w:t>
      </w:r>
    </w:p>
    <w:p>
      <w:pPr>
        <w:spacing w:after="150" w:lineRule="auto"/>
      </w:pPr>
      <w:r>
        <w:rPr/>
        <w:t xml:space="preserve">What it will take to open the doors, with funding still to be decided.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ITEM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AMOUNT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 truck (used), down payment or cash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$11,500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Utility trailer for posts, panels, concrete and tools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$4,250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Post-hole auger, post driver, saws, levels and hand tools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General liability insurance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$1,000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Truck lettering and yard signs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$900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Website and Google Business Profile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Quoting, invoicing and customer records (first year)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Business registration, LLC, contractor license and EIN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$450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Working capital: materials float, fuel and living costs for two months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$6,500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color w:val="09090b"/>
              </w:rPr>
              <w:t xml:space="preserve">Total</w:t>
            </w:r>
          </w:p>
        </w:tc>
        <w:tc>
          <w:tcPr>
            <w:tcBorders>
              <w:bottom w:val="single" w:sz="8" w:space="0" w:color="EFEFF4"/>
              <w:top w:val="single" w:sz="16" w:space="0" w:color="E4E4ED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color w:val="09090b"/>
              </w:rPr>
              <w:t xml:space="preserve">$29,100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Typical range to start a fence company in the US: $11,400–$49,400. Your list is what you decided to spend — replace estimates with real quotes as you get them. Website and Google Business Profile: Your Zarla plan includes the website — photos of your fences, the materials you install, your service area and a quote form — and walks you through your Google Business Profile; a designer typically charges $2,000 or more to build one. Quoting, invoicing and customer records (first year): Quotes, invoicing and a customer list come with your Zarla plan; accounting software is separate.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Financial plan</w:t>
      </w:r>
    </w:p>
    <w:p>
      <w:pPr>
        <w:spacing w:after="150" w:lineRule="auto"/>
      </w:pPr>
      <w:r>
        <w:rPr/>
        <w:t xml:space="preserve">The numbers below come from your own startup list and typical monthly costs for a fence company in the US. The truck, the trailer and the equipment are the startup; the numbers that decide the year are the feet installed each month, the price per foot and the materials share of each job.</w:t>
      </w:r>
    </w:p>
    <w:p>
      <w:pPr>
        <w:spacing w:after="150" w:lineRule="auto"/>
      </w:pPr>
      <w:r>
        <w:rPr/>
        <w:t xml:space="preserve">Typical monthly operating costs for a fence company: $1,200–$4,350 a month, before the owner's own pay.</w:t>
      </w:r>
    </w:p>
    <w:p>
      <w:pPr>
        <w:spacing w:after="150" w:lineRule="auto"/>
      </w:pPr>
      <w:r>
        <w:rPr/>
        <w:t xml:space="preserve">Add a monthly sales target and the plan will show how long it takes to recover the startup budget.</w:t>
      </w:r>
    </w:p>
    <w:tbl>
      <w:tblPr>
        <w:tblW w:type="dxa" w:w="86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>
                <w:sz w:val="18"/>
                <w:color w:val="8888a0"/>
              </w:rPr>
              <w:t xml:space="preserve">COST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>
                <w:sz w:val="18"/>
                <w:color w:val="8888a0"/>
              </w:rPr>
              <w:t xml:space="preserve">TYPICAL RANGE</w:t>
            </w:r>
          </w:p>
        </w:tc>
      </w:tr>
      <w:tblGrid>
        <w:gridCol w:w="4320"/>
        <w:gridCol w:w="4320"/>
      </w:tblGrid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Truck payment, fuel and maintenance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$600–$1,800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Insurance: general liability, commercial auto and workers' comp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$250–$900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Equipment rental, blades, bits and tool replacement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$150–$600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Dump fees for old-fence tear-out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$50–$400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Quoting, invoicing and customer records (included with Zarla)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$0–$50</w:t>
            </w:r>
          </w:p>
        </w:tc>
      </w:tr>
      <w:tr>
        <w:trPr>
          <w:cantSplit/>
        </w:trPr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left"/>
              <w:spacing w:lineRule="auto"/>
            </w:pPr>
            <w:r>
              <w:rPr/>
              <w:t xml:space="preserve">Phone, bookkeeping and marketing</w:t>
            </w:r>
          </w:p>
        </w:tc>
        <w:tc>
          <w:tcPr>
            <w:tcBorders>
              <w:bottom w:val="single" w:sz="8" w:space="0" w:color="EFEFF4"/>
            </w:tcBorders>
            <w:vAlign w:val="top"/>
          </w:tcPr>
          <w:p>
            <w:pPr>
              <w:jc w:val="right"/>
              <w:spacing w:lineRule="auto"/>
            </w:pPr>
            <w:r>
              <w:rPr/>
              <w:t xml:space="preserve">$150–$600</w:t>
            </w:r>
          </w:p>
        </w:tc>
      </w:tr>
    </w:tbl>
    <w:p>
      <w:pPr>
        <w:spacing w:lineRule="auto"/>
      </w:pPr>
      <w:r>
        <w:rPr/>
      </w:r>
    </w:p>
    <w:p>
      <w:pPr>
        <w:spacing w:after="180" w:lineRule="auto"/>
      </w:pPr>
      <w:r>
        <w:rPr>
          <w:sz w:val="20"/>
          <w:color w:val="8888a0"/>
        </w:rPr>
        <w:t xml:space="preserve">US ranges for a small operation; replace with your own figures as you learn them. Lines marked (included with Zarla) are what those tools cost separately — with Zarla they are part of one monthly plan.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Risks and honest downsides</w:t>
      </w:r>
    </w:p>
    <w:p>
      <w:pPr>
        <w:spacing w:after="150" w:lineRule="auto"/>
      </w:pPr>
      <w:r>
        <w:rPr/>
        <w:t xml:space="preserve">Every fence company plan should say out loud what can go wrong. For [Your business name], the real risks are: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A hit gas or power line, or a fence built on the neighbor's side of the property line, can cost more than the job — the locate call and the survey come first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Materials prices move, so a quote held too long can turn a profitable fence into a loss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Spring and summer are the rush, and a fence company without a winter plan runs short of cash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Rocky or rooty ground turns a one-day job into three if the quote didn't allow for it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Customers who change the layout after the posts are set — the plan and the price get signed first</w:t>
      </w:r>
    </w:p>
    <w:p>
      <w:pPr>
        <w:numPr>
          <w:ilvl w:val="0"/>
          <w:numId w:val="5"/>
        </w:numPr>
        <w:spacing w:after="45" w:lineRule="auto"/>
      </w:pPr>
      <w:r>
        <w:rPr/>
        <w:t xml:space="preserve">Digging and lifting is hard on the body, and one injury stops a small crew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Licenses, permits and insurance</w:t>
      </w:r>
    </w:p>
    <w:p>
      <w:pPr>
        <w:spacing w:after="150" w:lineRule="auto"/>
      </w:pPr>
      <w:r>
        <w:rPr/>
        <w:t xml:space="preserve">What [Your business name] needs before it can legally trade in the US. Rules vary by state and city — confirm each item with your local licensing office and an accountant.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Business registration and EIN — Most fence installers form an LLC; state filing fees run about $35 to $500. The EIN from the IRS is free, and builders and property managers will ask for it on a W-9 before they pay you. Many US cities also require a general business license.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Contractor license or home-improvement registration where your state requires it — Rules vary by US state. California, for example, requires a C-13 Fencing contractor license for jobs of $1,000 or more in labor and materials, and for smaller ones that need a permit or use a hired helper; Connecticut's home-improvement registration ($220 a year) names fences, and New Jersey's ($110) covers residential work. Some states require nothing specific for fences.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Fence permits and height rules from the city — Many US cities require a permit for a new fence (commonly about $20–$200) and cap its height — often around 6 feet in back yards and 3 to 4 feet in front yards. Pool fences follow the local pool-barrier code: typically at least 48 inches high with a self-closing, self-latching gate. HOAs often add their own approval, materials and colors.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The utility-locate call before every dig — Every US state requires a call or online request to the 811 one-call center, usually two to three business days before digging, so buried gas, power and water lines are marked. The service is free; hitting a line you didn't locate is expensive.</w:t>
      </w:r>
    </w:p>
    <w:p>
      <w:pPr>
        <w:numPr>
          <w:ilvl w:val="0"/>
          <w:numId w:val="6"/>
        </w:numPr>
        <w:spacing w:after="45" w:lineRule="auto"/>
      </w:pPr>
      <w:r>
        <w:rPr/>
        <w:t xml:space="preserve">General liability and workers' comp — General liability covers damage to the customer's property and the lines you dig near; workers' comp is required in most states once you hire, commonly priced at about $4–$8 per $100 of payroll for fence installation.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Milestones: the next 30 days</w:t>
      </w:r>
    </w:p>
    <w:p>
      <w:pPr>
        <w:spacing w:after="150" w:lineRule="auto"/>
      </w:pPr>
      <w:r>
        <w:rPr/>
        <w:t xml:space="preserve">The first month's to-do list for [Your business name], in order: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Check your state's contractor rules and your city's fence permit and height rules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Register the business, take the free EIN and open a business bank account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Get general liability quotes and open accounts with a fence supply yard and a lumber yard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the truck and trailer with an auger, a post driver, saws and a level; rent the heavy equipment at first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Price per linear foot by material from your real costs and your supplier's prices, with gates priced separately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Set up a free Google Business Profile with your service area and put your website live with photos and a quote form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Tell every builder, realtor and property manager you know that you're installing fences</w:t>
      </w:r>
    </w:p>
    <w:p>
      <w:pPr>
        <w:numPr>
          <w:ilvl w:val="0"/>
          <w:numId w:val="7"/>
        </w:numPr>
        <w:spacing w:after="45" w:lineRule="auto"/>
      </w:pPr>
      <w:r>
        <w:rPr/>
        <w:t xml:space="preserve">Put a yard sign on every finished fence and ask every customer for a Google review</w:t>
      </w:r>
    </w:p>
    <w:p>
      <w:pPr>
        <w:pStyle w:val="Heading2"/>
        <w:spacing w:line="351" w:after="120" w:lineRule="auto"/>
      </w:pPr>
      <w:r>
        <w:rPr>
          <w:sz w:val="27"/>
          <w:color w:val="09090b"/>
        </w:rPr>
        <w:t xml:space="preserve">Appendix: what a lender will ask for</w:t>
      </w:r>
    </w:p>
    <w:p>
      <w:pPr>
        <w:spacing w:after="150" w:lineRule="auto"/>
      </w:pPr>
      <w:r>
        <w:rPr/>
        <w:t xml:space="preserve">This plan tells the story and shows the numbers. If you take it to a bank, expect to be asked for these documents as well: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Two years of personal tax returns and a personal financial statement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A month-by-month 12-month cash-flow projection that shows the spring rush and the winter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Quotes for the truck, the trailer and any equipment you're financing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Proof of insurance, business registration and any contractor license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Supplier accounts and letters from builders or property managers who will send you work</w:t>
      </w:r>
    </w:p>
    <w:p>
      <w:pPr>
        <w:numPr>
          <w:ilvl w:val="0"/>
          <w:numId w:val="8"/>
        </w:numPr>
        <w:spacing w:after="45" w:lineRule="auto"/>
      </w:pPr>
      <w:r>
        <w:rPr/>
        <w:t xml:space="preserve">Your credit report</w:t>
      </w:r>
    </w:p>
    <w:p>
      <w:pPr>
        <w:spacing w:after="180" w:lineRule="auto"/>
      </w:pPr>
      <w:r>
        <w:rPr>
          <w:sz w:val="20"/>
          <w:color w:val="8888a0"/>
        </w:rPr>
        <w:t xml:space="preserve">Template: replace every [bracketed] line and every estimate with your own figures. Written with Zarla's free business plan generator — zarla.com/business-plan-generator writes it from five questions.</w:t>
      </w:r>
    </w:p>
    <w:p>
      <w:pPr>
        <w:spacing w:lineRule="auto"/>
      </w:pPr>
      <w:r>
        <w:rPr/>
        <w:t xml:space="preserve">Written with Zarla · zarla.com/business-plan-generator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r>
      <rPr/>
    </r>
    <fldSimple xmlns:ns2="http://schemas.openxmlformats.org/wordprocessingml/2006/main" ns2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footer" Target="footer1.xml" TargetMode="In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2026-09-25T10:12:42.270Z</dcterms:created>
  <dcterms:modified xsi:type="dcterms:W3CDTF">2026-09-25T10:12:42.270Z</dcterms:modified>
</cp:coreProperties>
</file>