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Mobile mechanic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mobile mechanic business in [Your city] offering diagnostics and check-engine lights at your home or work; brakes, batteries, starters and alternators; oil changes and scheduled maintenance; pre-purchase inspections; fleet maintenance for local businesses; and mobile tire installation and repair. The model is one van and no bay rent: a call-out fee and a written quote on every visit, jobs priced by the hour or at a flat rate, a service radius the van can cover, and fleet maintenance and mobile tire work as the add-ons.</w:t>
      </w:r>
    </w:p>
    <w:p>
      <w:pPr>
        <w:spacing w:after="150" w:lineRule="auto"/>
      </w:pPr>
      <w:r>
        <w:rPr/>
        <w:t xml:space="preserve">Startup budget: $33,244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diagnostics and check-engine lights at your home or work. Every visit starts with a call-out or diagnostic fee and a written quote the customer approves before work starts, parts are ordered before the van leaves, and every repair carries a written warranty. Jobs that need a lift go to a partner shop.</w:t>
      </w:r>
    </w:p>
    <w:p>
      <w:pPr>
        <w:numPr>
          <w:ilvl w:val="0"/>
          <w:numId w:val="1"/>
        </w:numPr>
        <w:spacing w:after="45" w:lineRule="auto"/>
      </w:pPr>
      <w:r>
        <w:rPr/>
        <w:t xml:space="preserve">Diagnostics and check-engine lights at your home or work</w:t>
      </w:r>
    </w:p>
    <w:p>
      <w:pPr>
        <w:numPr>
          <w:ilvl w:val="0"/>
          <w:numId w:val="1"/>
        </w:numPr>
        <w:spacing w:after="45" w:lineRule="auto"/>
      </w:pPr>
      <w:r>
        <w:rPr/>
        <w:t xml:space="preserve">Brakes, batteries, starters and alternators</w:t>
      </w:r>
    </w:p>
    <w:p>
      <w:pPr>
        <w:numPr>
          <w:ilvl w:val="0"/>
          <w:numId w:val="1"/>
        </w:numPr>
        <w:spacing w:after="45" w:lineRule="auto"/>
      </w:pPr>
      <w:r>
        <w:rPr/>
        <w:t xml:space="preserve">Oil changes and scheduled maintenance</w:t>
      </w:r>
    </w:p>
    <w:p>
      <w:pPr>
        <w:numPr>
          <w:ilvl w:val="0"/>
          <w:numId w:val="1"/>
        </w:numPr>
        <w:spacing w:after="45" w:lineRule="auto"/>
      </w:pPr>
      <w:r>
        <w:rPr/>
        <w:t xml:space="preserve">Pre-purchase inspections</w:t>
      </w:r>
    </w:p>
    <w:p>
      <w:pPr>
        <w:numPr>
          <w:ilvl w:val="0"/>
          <w:numId w:val="1"/>
        </w:numPr>
        <w:spacing w:after="45" w:lineRule="auto"/>
      </w:pPr>
      <w:r>
        <w:rPr/>
        <w:t xml:space="preserve">Fleet maintenance for local businesses</w:t>
      </w:r>
    </w:p>
    <w:p>
      <w:pPr>
        <w:numPr>
          <w:ilvl w:val="0"/>
          <w:numId w:val="1"/>
        </w:numPr>
        <w:spacing w:after="45" w:lineRule="auto"/>
      </w:pPr>
      <w:r>
        <w:rPr/>
        <w:t xml:space="preserve">Mobile tire installation and repair</w:t>
      </w:r>
    </w:p>
    <w:p>
      <w:pPr>
        <w:pStyle w:val="Heading2"/>
        <w:spacing w:line="351" w:after="120" w:lineRule="auto"/>
      </w:pPr>
      <w:r>
        <w:rPr>
          <w:sz w:val="27"/>
          <w:color w:val="09090b"/>
        </w:rPr>
        <w:t xml:space="preserve">Market analysis</w:t>
      </w:r>
    </w:p>
    <w:p>
      <w:pPr>
        <w:spacing w:after="150" w:lineRule="auto"/>
      </w:pPr>
      <w:r>
        <w:rPr/>
        <w:t xml:space="preserve">The customers are drivers whose car won't start or has a warning light, busy people who would rather have the car fixed where it's parked, used-car buyers who want an inspection, and the local businesses with a few vans or trucks that need maintenance on a schedule.</w:t>
      </w:r>
    </w:p>
    <w:p>
      <w:pPr>
        <w:numPr>
          <w:ilvl w:val="0"/>
          <w:numId w:val="2"/>
        </w:numPr>
        <w:spacing w:after="45" w:lineRule="auto"/>
      </w:pPr>
      <w:r>
        <w:rPr/>
        <w:t xml:space="preserve">Drivers with a car that won't start, a warning light or a brake noise who can't get to a shop</w:t>
      </w:r>
    </w:p>
    <w:p>
      <w:pPr>
        <w:numPr>
          <w:ilvl w:val="0"/>
          <w:numId w:val="2"/>
        </w:numPr>
        <w:spacing w:after="45" w:lineRule="auto"/>
      </w:pPr>
      <w:r>
        <w:rPr/>
        <w:t xml:space="preserve">Busy people and parents who would rather have the car fixed in the driveway or the office parking lot</w:t>
      </w:r>
    </w:p>
    <w:p>
      <w:pPr>
        <w:numPr>
          <w:ilvl w:val="0"/>
          <w:numId w:val="2"/>
        </w:numPr>
        <w:spacing w:after="45" w:lineRule="auto"/>
      </w:pPr>
      <w:r>
        <w:rPr/>
        <w:t xml:space="preserve">Used-car buyers who want an inspection before they pay</w:t>
      </w:r>
    </w:p>
    <w:p>
      <w:pPr>
        <w:numPr>
          <w:ilvl w:val="0"/>
          <w:numId w:val="2"/>
        </w:numPr>
        <w:spacing w:after="45" w:lineRule="auto"/>
      </w:pPr>
      <w:r>
        <w:rPr/>
        <w:t xml:space="preserve">Local businesses with a few vans or trucks — landscapers, plumbers, delivery and rental fleets — that lose money every day a vehicle sits</w:t>
      </w:r>
    </w:p>
    <w:p>
      <w:pPr>
        <w:pStyle w:val="Heading2"/>
        <w:spacing w:line="351" w:after="120" w:lineRule="auto"/>
      </w:pPr>
      <w:r>
        <w:rPr>
          <w:sz w:val="27"/>
          <w:color w:val="09090b"/>
        </w:rPr>
        <w:t xml:space="preserve">Marketing strategy</w:t>
      </w:r>
    </w:p>
    <w:p>
      <w:pPr>
        <w:spacing w:after="150" w:lineRule="auto"/>
      </w:pPr>
      <w:r>
        <w:rPr/>
        <w:t xml:space="preserve">Most drivers will find [Your business name] on Google — “mobile mechanic near me” plus the town — when the car won't start or the price is the question, so the Google Business Profile, the reviews and a website with the services, the call-out fee, the area covered and a quote form decide the call. Fleet accounts come from visiting local businesses with a price sheet, and word of mouth, parts stores and tow operators send the rest.</w:t>
      </w:r>
    </w:p>
    <w:p>
      <w:pPr>
        <w:numPr>
          <w:ilvl w:val="0"/>
          <w:numId w:val="3"/>
        </w:numPr>
        <w:spacing w:after="45" w:lineRule="auto"/>
      </w:pPr>
      <w:r>
        <w:rPr/>
        <w:t xml:space="preserve">Google Business Profile and Google — drivers search “mobile mechanic near me” and the price before they call, so the profile shows the area you cover, photos of the van and the reviews</w:t>
      </w:r>
    </w:p>
    <w:p>
      <w:pPr>
        <w:numPr>
          <w:ilvl w:val="0"/>
          <w:numId w:val="3"/>
        </w:numPr>
        <w:spacing w:after="45" w:lineRule="auto"/>
      </w:pPr>
      <w:r>
        <w:rPr/>
        <w:t xml:space="preserve">Reviews and photos of real driveway repairs on Google and the website</w:t>
      </w:r>
    </w:p>
    <w:p>
      <w:pPr>
        <w:numPr>
          <w:ilvl w:val="0"/>
          <w:numId w:val="3"/>
        </w:numPr>
        <w:spacing w:after="45" w:lineRule="auto"/>
      </w:pPr>
      <w:r>
        <w:rPr/>
        <w:t xml:space="preserve">Local businesses with small fleets, visited with a price sheet for maintenance on a schedule</w:t>
      </w:r>
    </w:p>
    <w:p>
      <w:pPr>
        <w:numPr>
          <w:ilvl w:val="0"/>
          <w:numId w:val="3"/>
        </w:numPr>
        <w:spacing w:after="45" w:lineRule="auto"/>
      </w:pPr>
      <w:r>
        <w:rPr/>
        <w:t xml:space="preserve">Used-car sellers, tow operators, tire shops and parts stores that send work they can't take</w:t>
      </w:r>
    </w:p>
    <w:p>
      <w:pPr>
        <w:numPr>
          <w:ilvl w:val="0"/>
          <w:numId w:val="3"/>
        </w:numPr>
        <w:spacing w:after="45" w:lineRule="auto"/>
      </w:pPr>
      <w:r>
        <w:rPr/>
        <w:t xml:space="preserve">A website with your services, your call-out fee, the area you cover, your ASE certificates and a quote form</w:t>
      </w:r>
    </w:p>
    <w:p>
      <w:pPr>
        <w:pStyle w:val="Heading2"/>
        <w:spacing w:line="351" w:after="120" w:lineRule="auto"/>
      </w:pPr>
      <w:r>
        <w:rPr>
          <w:sz w:val="27"/>
          <w:color w:val="09090b"/>
        </w:rPr>
        <w:t xml:space="preserve">Operations plan</w:t>
      </w:r>
    </w:p>
    <w:p>
      <w:pPr>
        <w:spacing w:after="150" w:lineRule="auto"/>
      </w:pPr>
      <w:r>
        <w:rPr/>
        <w:t xml:space="preserve">The owner works alone from one van in year one, grouping jobs by area each day, ordering parts before each visit from two stores that deliver, taking used oil back for recycling, and servicing fleet vehicles on a schedule at the customer's lot. A second van and mechanic come once the first van is booked most days.</w:t>
      </w:r>
    </w:p>
    <w:p>
      <w:pPr>
        <w:numPr>
          <w:ilvl w:val="0"/>
          <w:numId w:val="4"/>
        </w:numPr>
        <w:spacing w:after="45" w:lineRule="auto"/>
      </w:pPr>
      <w:r>
        <w:rPr/>
        <w:t xml:space="preserve">A call-out or diagnostic fee on every visit, credited to the repair when the customer goes ahead, and a written quote approved before any work starts</w:t>
      </w:r>
    </w:p>
    <w:p>
      <w:pPr>
        <w:numPr>
          <w:ilvl w:val="0"/>
          <w:numId w:val="4"/>
        </w:numPr>
        <w:spacing w:after="45" w:lineRule="auto"/>
      </w:pPr>
      <w:r>
        <w:rPr/>
        <w:t xml:space="preserve">Jobs priced from a labor-time guide at the hourly rate, or flat prices for common jobs, with parts at a markup</w:t>
      </w:r>
    </w:p>
    <w:p>
      <w:pPr>
        <w:numPr>
          <w:ilvl w:val="0"/>
          <w:numId w:val="4"/>
        </w:numPr>
        <w:spacing w:after="45" w:lineRule="auto"/>
      </w:pPr>
      <w:r>
        <w:rPr/>
        <w:t xml:space="preserve">A service radius in miles or minutes, with a travel fee beyond it and jobs grouped by area each day</w:t>
      </w:r>
    </w:p>
    <w:p>
      <w:pPr>
        <w:numPr>
          <w:ilvl w:val="0"/>
          <w:numId w:val="4"/>
        </w:numPr>
        <w:spacing w:after="45" w:lineRule="auto"/>
      </w:pPr>
      <w:r>
        <w:rPr/>
        <w:t xml:space="preserve">Parts ordered before the visit from two stores that deliver, so the van leaves with what the job needs</w:t>
      </w:r>
    </w:p>
    <w:p>
      <w:pPr>
        <w:numPr>
          <w:ilvl w:val="0"/>
          <w:numId w:val="4"/>
        </w:numPr>
        <w:spacing w:after="45" w:lineRule="auto"/>
      </w:pPr>
      <w:r>
        <w:rPr/>
        <w:t xml:space="preserve">Used oil, coolant and old parts taken back for recycling, never left at the customer's property</w:t>
      </w:r>
    </w:p>
    <w:p>
      <w:pPr>
        <w:numPr>
          <w:ilvl w:val="0"/>
          <w:numId w:val="4"/>
        </w:numPr>
        <w:spacing w:after="45" w:lineRule="auto"/>
      </w:pPr>
      <w:r>
        <w:rPr/>
        <w:t xml:space="preserve">Fleet vehicles serviced on a schedule at the customer's lot, with a record for every vehicle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used cargo van</w:t>
            </w:r>
          </w:p>
        </w:tc>
        <w:tc>
          <w:tcPr>
            <w:tcBorders>
              <w:bottom w:val="single" w:sz="8" w:space="0" w:color="EFEFF4"/>
            </w:tcBorders>
            <w:vAlign w:val="top"/>
          </w:tcPr>
          <w:p>
            <w:pPr>
              <w:jc w:val="right"/>
              <w:spacing w:lineRule="auto"/>
            </w:pPr>
            <w:r>
              <w:rPr/>
              <w:t xml:space="preserve">$19,025</w:t>
            </w:r>
          </w:p>
        </w:tc>
      </w:tr>
      <w:tr>
        <w:trPr>
          <w:cantSplit/>
        </w:trPr>
        <w:tc>
          <w:tcPr>
            <w:tcBorders>
              <w:bottom w:val="single" w:sz="8" w:space="0" w:color="EFEFF4"/>
            </w:tcBorders>
            <w:vAlign w:val="top"/>
          </w:tcPr>
          <w:p>
            <w:pPr>
              <w:jc w:val="left"/>
              <w:spacing w:lineRule="auto"/>
            </w:pPr>
            <w:r>
              <w:rPr/>
              <w:t xml:space="preserve">Van shelving and a parts cabinet</w:t>
            </w:r>
          </w:p>
        </w:tc>
        <w:tc>
          <w:tcPr>
            <w:tcBorders>
              <w:bottom w:val="single" w:sz="8" w:space="0" w:color="EFEFF4"/>
            </w:tcBorders>
            <w:vAlign w:val="top"/>
          </w:tcPr>
          <w:p>
            <w:pPr>
              <w:jc w:val="right"/>
              <w:spacing w:lineRule="auto"/>
            </w:pPr>
            <w:r>
              <w:rPr/>
              <w:t xml:space="preserve">$3,739</w:t>
            </w:r>
          </w:p>
        </w:tc>
      </w:tr>
      <w:tr>
        <w:trPr>
          <w:cantSplit/>
        </w:trPr>
        <w:tc>
          <w:tcPr>
            <w:tcBorders>
              <w:bottom w:val="single" w:sz="8" w:space="0" w:color="EFEFF4"/>
            </w:tcBorders>
            <w:vAlign w:val="top"/>
          </w:tcPr>
          <w:p>
            <w:pPr>
              <w:jc w:val="left"/>
              <w:spacing w:lineRule="auto"/>
            </w:pPr>
            <w:r>
              <w:rPr/>
              <w:t xml:space="preserve">A mechanic's tool set and a rolling tool cabinet</w:t>
            </w:r>
          </w:p>
        </w:tc>
        <w:tc>
          <w:tcPr>
            <w:tcBorders>
              <w:bottom w:val="single" w:sz="8" w:space="0" w:color="EFEFF4"/>
            </w:tcBorders>
            <w:vAlign w:val="top"/>
          </w:tcPr>
          <w:p>
            <w:pPr>
              <w:jc w:val="right"/>
              <w:spacing w:lineRule="auto"/>
            </w:pPr>
            <w:r>
              <w:rPr/>
              <w:t xml:space="preserve">$2,344</w:t>
            </w:r>
          </w:p>
        </w:tc>
      </w:tr>
      <w:tr>
        <w:trPr>
          <w:cantSplit/>
        </w:trPr>
        <w:tc>
          <w:tcPr>
            <w:tcBorders>
              <w:bottom w:val="single" w:sz="8" w:space="0" w:color="EFEFF4"/>
            </w:tcBorders>
            <w:vAlign w:val="top"/>
          </w:tcPr>
          <w:p>
            <w:pPr>
              <w:jc w:val="left"/>
              <w:spacing w:lineRule="auto"/>
            </w:pPr>
            <w:r>
              <w:rPr/>
              <w:t xml:space="preserve">A diagnostic scan tool</w:t>
            </w:r>
          </w:p>
        </w:tc>
        <w:tc>
          <w:tcPr>
            <w:tcBorders>
              <w:bottom w:val="single" w:sz="8" w:space="0" w:color="EFEFF4"/>
            </w:tcBorders>
            <w:vAlign w:val="top"/>
          </w:tcPr>
          <w:p>
            <w:pPr>
              <w:jc w:val="right"/>
              <w:spacing w:lineRule="auto"/>
            </w:pPr>
            <w:r>
              <w:rPr/>
              <w:t xml:space="preserve">$1,380</w:t>
            </w:r>
          </w:p>
        </w:tc>
      </w:tr>
      <w:tr>
        <w:trPr>
          <w:cantSplit/>
        </w:trPr>
        <w:tc>
          <w:tcPr>
            <w:tcBorders>
              <w:bottom w:val="single" w:sz="8" w:space="0" w:color="EFEFF4"/>
            </w:tcBorders>
            <w:vAlign w:val="top"/>
          </w:tcPr>
          <w:p>
            <w:pPr>
              <w:jc w:val="left"/>
              <w:spacing w:lineRule="auto"/>
            </w:pPr>
            <w:r>
              <w:rPr/>
              <w:t xml:space="preserve">Jack, stands, impact gun, jump pack, compressor and lights</w:t>
            </w:r>
          </w:p>
        </w:tc>
        <w:tc>
          <w:tcPr>
            <w:tcBorders>
              <w:bottom w:val="single" w:sz="8" w:space="0" w:color="EFEFF4"/>
            </w:tcBorders>
            <w:vAlign w:val="top"/>
          </w:tcPr>
          <w:p>
            <w:pPr>
              <w:jc w:val="right"/>
              <w:spacing w:lineRule="auto"/>
            </w:pPr>
            <w:r>
              <w:rPr/>
              <w:t xml:space="preserve">$1,523</w:t>
            </w:r>
          </w:p>
        </w:tc>
      </w:tr>
      <w:tr>
        <w:trPr>
          <w:cantSplit/>
        </w:trPr>
        <w:tc>
          <w:tcPr>
            <w:tcBorders>
              <w:bottom w:val="single" w:sz="8" w:space="0" w:color="EFEFF4"/>
            </w:tcBorders>
            <w:vAlign w:val="top"/>
          </w:tcPr>
          <w:p>
            <w:pPr>
              <w:jc w:val="left"/>
              <w:spacing w:lineRule="auto"/>
            </w:pPr>
            <w:r>
              <w:rPr/>
              <w:t xml:space="preserve">Liability, garagekeepers, tools and van insurance (the year, paid up front)</w:t>
            </w:r>
          </w:p>
        </w:tc>
        <w:tc>
          <w:tcPr>
            <w:tcBorders>
              <w:bottom w:val="single" w:sz="8" w:space="0" w:color="EFEFF4"/>
            </w:tcBorders>
            <w:vAlign w:val="top"/>
          </w:tcPr>
          <w:p>
            <w:pPr>
              <w:jc w:val="right"/>
              <w:spacing w:lineRule="auto"/>
            </w:pPr>
            <w:r>
              <w:rPr/>
              <w:t xml:space="preserve">$2,673</w:t>
            </w:r>
          </w:p>
        </w:tc>
      </w:tr>
      <w:tr>
        <w:trPr>
          <w:cantSplit/>
        </w:trPr>
        <w:tc>
          <w:tcPr>
            <w:tcBorders>
              <w:bottom w:val="single" w:sz="8" w:space="0" w:color="EFEFF4"/>
            </w:tcBorders>
            <w:vAlign w:val="top"/>
          </w:tcPr>
          <w:p>
            <w:pPr>
              <w:jc w:val="left"/>
              <w:spacing w:lineRule="auto"/>
            </w:pPr>
            <w:r>
              <w:rPr/>
              <w:t xml:space="preserve">Business registration (LLC), EIN and state repair registration</w:t>
            </w:r>
          </w:p>
        </w:tc>
        <w:tc>
          <w:tcPr>
            <w:tcBorders>
              <w:bottom w:val="single" w:sz="8" w:space="0" w:color="EFEFF4"/>
            </w:tcBorders>
            <w:vAlign w:val="top"/>
          </w:tcPr>
          <w:p>
            <w:pPr>
              <w:jc w:val="right"/>
              <w:spacing w:lineRule="auto"/>
            </w:pPr>
            <w:r>
              <w:rPr/>
              <w:t xml:space="preserve">$270</w:t>
            </w:r>
          </w:p>
        </w:tc>
      </w:tr>
      <w:tr>
        <w:trPr>
          <w:cantSplit/>
        </w:trPr>
        <w:tc>
          <w:tcPr>
            <w:tcBorders>
              <w:bottom w:val="single" w:sz="8" w:space="0" w:color="EFEFF4"/>
            </w:tcBorders>
            <w:vAlign w:val="top"/>
          </w:tcPr>
          <w:p>
            <w:pPr>
              <w:jc w:val="left"/>
              <w:spacing w:lineRule="auto"/>
            </w:pPr>
            <w:r>
              <w:rPr/>
              <w:t xml:space="preserve">ASE tests and EPA Section 609 certification</w:t>
            </w:r>
          </w:p>
        </w:tc>
        <w:tc>
          <w:tcPr>
            <w:tcBorders>
              <w:bottom w:val="single" w:sz="8" w:space="0" w:color="EFEFF4"/>
            </w:tcBorders>
            <w:vAlign w:val="top"/>
          </w:tcPr>
          <w:p>
            <w:pPr>
              <w:jc w:val="right"/>
              <w:spacing w:lineRule="auto"/>
            </w:pPr>
            <w:r>
              <w:rPr/>
              <w:t xml:space="preserve">$368</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Quoting, booking and invoicing software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$1,922</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$33,244</w:t>
            </w:r>
          </w:p>
        </w:tc>
      </w:tr>
    </w:tbl>
    <w:p>
      <w:pPr>
        <w:spacing w:lineRule="auto"/>
      </w:pPr>
      <w:r>
        <w:rPr/>
      </w:r>
    </w:p>
    <w:p>
      <w:pPr>
        <w:spacing w:after="180" w:lineRule="auto"/>
      </w:pPr>
      <w:r>
        <w:rPr>
          <w:sz w:val="20"/>
          <w:color w:val="8888a0"/>
        </w:rPr>
        <w:t xml:space="preserve">Typical range to start a mobile mechanic business in the US: $24,096–$46,780. Your list is what you decided to spend — replace estimates with real quotes as you get them. Website and Google Business Profile: Your Zarla plan includes the website — a call button, a service-area map and a quote request form, with your services, your call-out fee and photos of your van added in chat — and walks you through your Google Business Profile. Having one built typically costs $500 to $2,000 from a freelancer. Quoting, booking and invoicing software (first year): Online quotes, booking, invoicing and a customer list come with your Zarla plan; repair-shop software with inspections and parts ordering is separate — Tekmetric's Start plan is $199 a month.</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one-van mobile mechanic business in the US. The van, the tools and a year of insurance are most of the startup; fuel, insurance and the van's upkeep are the monthly lines, and parts are billed to the customer on every job.</w:t>
      </w:r>
    </w:p>
    <w:p>
      <w:pPr>
        <w:spacing w:after="150" w:lineRule="auto"/>
      </w:pPr>
      <w:r>
        <w:rPr/>
        <w:t xml:space="preserve">Typical monthly operating costs for a mobile mechanic business: $549–$1,373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Fuel</w:t>
            </w:r>
          </w:p>
        </w:tc>
        <w:tc>
          <w:tcPr>
            <w:tcBorders>
              <w:bottom w:val="single" w:sz="8" w:space="0" w:color="EFEFF4"/>
            </w:tcBorders>
            <w:vAlign w:val="top"/>
          </w:tcPr>
          <w:p>
            <w:pPr>
              <w:jc w:val="right"/>
              <w:spacing w:lineRule="auto"/>
            </w:pPr>
            <w:r>
              <w:rPr/>
              <w:t xml:space="preserve">$290–$726</w:t>
            </w:r>
          </w:p>
        </w:tc>
      </w:tr>
      <w:tr>
        <w:trPr>
          <w:cantSplit/>
        </w:trPr>
        <w:tc>
          <w:tcPr>
            <w:tcBorders>
              <w:bottom w:val="single" w:sz="8" w:space="0" w:color="EFEFF4"/>
            </w:tcBorders>
            <w:vAlign w:val="top"/>
          </w:tcPr>
          <w:p>
            <w:pPr>
              <w:jc w:val="left"/>
              <w:spacing w:lineRule="auto"/>
            </w:pPr>
            <w:r>
              <w:rPr/>
              <w:t xml:space="preserve">Repair information and a labor-time guide</w:t>
            </w:r>
          </w:p>
        </w:tc>
        <w:tc>
          <w:tcPr>
            <w:tcBorders>
              <w:bottom w:val="single" w:sz="8" w:space="0" w:color="EFEFF4"/>
            </w:tcBorders>
            <w:vAlign w:val="top"/>
          </w:tcPr>
          <w:p>
            <w:pPr>
              <w:jc w:val="right"/>
              <w:spacing w:lineRule="auto"/>
            </w:pPr>
            <w:r>
              <w:rPr/>
              <w:t xml:space="preserve">$209–$248</w:t>
            </w:r>
          </w:p>
        </w:tc>
      </w:tr>
      <w:tr>
        <w:trPr>
          <w:cantSplit/>
        </w:trPr>
        <w:tc>
          <w:tcPr>
            <w:tcBorders>
              <w:bottom w:val="single" w:sz="8" w:space="0" w:color="EFEFF4"/>
            </w:tcBorders>
            <w:vAlign w:val="top"/>
          </w:tcPr>
          <w:p>
            <w:pPr>
              <w:jc w:val="left"/>
              <w:spacing w:lineRule="auto"/>
            </w:pPr>
            <w:r>
              <w:rPr/>
              <w:t xml:space="preserve">Quoting, booking and invoicing software (included with Zarla)</w:t>
            </w:r>
          </w:p>
        </w:tc>
        <w:tc>
          <w:tcPr>
            <w:tcBorders>
              <w:bottom w:val="single" w:sz="8" w:space="0" w:color="EFEFF4"/>
            </w:tcBorders>
            <w:vAlign w:val="top"/>
          </w:tcPr>
          <w:p>
            <w:pPr>
              <w:jc w:val="right"/>
              <w:spacing w:lineRule="auto"/>
            </w:pPr>
            <w:r>
              <w:rPr/>
              <w:t xml:space="preserve">$0–$199</w:t>
            </w:r>
          </w:p>
        </w:tc>
      </w:tr>
      <w:tr>
        <w:trPr>
          <w:cantSplit/>
        </w:trPr>
        <w:tc>
          <w:tcPr>
            <w:tcBorders>
              <w:bottom w:val="single" w:sz="8" w:space="0" w:color="EFEFF4"/>
            </w:tcBorders>
            <w:vAlign w:val="top"/>
          </w:tcPr>
          <w:p>
            <w:pPr>
              <w:jc w:val="left"/>
              <w:spacing w:lineRule="auto"/>
            </w:pPr>
            <w:r>
              <w:rPr/>
              <w:t xml:space="preserve">Shop supplies and used-oil recycling</w:t>
            </w:r>
          </w:p>
        </w:tc>
        <w:tc>
          <w:tcPr>
            <w:tcBorders>
              <w:bottom w:val="single" w:sz="8" w:space="0" w:color="EFEFF4"/>
            </w:tcBorders>
            <w:vAlign w:val="top"/>
          </w:tcPr>
          <w:p>
            <w:pPr>
              <w:jc w:val="right"/>
              <w:spacing w:lineRule="auto"/>
            </w:pPr>
            <w:r>
              <w:rPr/>
              <w:t xml:space="preserve">$50–$200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mobile mechanic business plan should say out loud what can go wrong. For [Your business name], the real risks are:</w:t>
      </w:r>
    </w:p>
    <w:p>
      <w:pPr>
        <w:numPr>
          <w:ilvl w:val="0"/>
          <w:numId w:val="5"/>
        </w:numPr>
        <w:spacing w:after="45" w:lineRule="auto"/>
      </w:pPr>
      <w:r>
        <w:rPr/>
        <w:t xml:space="preserve">Driving time is unpaid time — a radius set too wide fills the day with miles instead of billed hours</w:t>
      </w:r>
    </w:p>
    <w:p>
      <w:pPr>
        <w:numPr>
          <w:ilvl w:val="0"/>
          <w:numId w:val="5"/>
        </w:numPr>
        <w:spacing w:after="45" w:lineRule="auto"/>
      </w:pPr>
      <w:r>
        <w:rPr/>
        <w:t xml:space="preserve">Not every job can be done at the curb: weather, a sloped driveway or a repair that needs a lift sends work to a shop, so say what you do on site and what you don't</w:t>
      </w:r>
    </w:p>
    <w:p>
      <w:pPr>
        <w:numPr>
          <w:ilvl w:val="0"/>
          <w:numId w:val="5"/>
        </w:numPr>
        <w:spacing w:after="45" w:lineRule="auto"/>
      </w:pPr>
      <w:r>
        <w:rPr/>
        <w:t xml:space="preserve">A misdiagnosis or a comeback costs a second trip as well as the repair, and a bad review</w:t>
      </w:r>
    </w:p>
    <w:p>
      <w:pPr>
        <w:numPr>
          <w:ilvl w:val="0"/>
          <w:numId w:val="5"/>
        </w:numPr>
        <w:spacing w:after="45" w:lineRule="auto"/>
      </w:pPr>
      <w:r>
        <w:rPr/>
        <w:t xml:space="preserve">Customers' cars are in your care while you work on them — a damaged car or a test-drive accident lands on your insurance</w:t>
      </w:r>
    </w:p>
    <w:p>
      <w:pPr>
        <w:numPr>
          <w:ilvl w:val="0"/>
          <w:numId w:val="5"/>
        </w:numPr>
        <w:spacing w:after="45" w:lineRule="auto"/>
      </w:pPr>
      <w:r>
        <w:rPr/>
        <w:t xml:space="preserve">Some cities, HOAs and apartment complexes limit repairs on their property, so a booked job can be turned away</w:t>
      </w:r>
    </w:p>
    <w:p>
      <w:pPr>
        <w:numPr>
          <w:ilvl w:val="0"/>
          <w:numId w:val="5"/>
        </w:numPr>
        <w:spacing w:after="45" w:lineRule="auto"/>
      </w:pPr>
      <w:r>
        <w:rPr/>
        <w:t xml:space="preserve">Low call-out fees invite tire-kickers; customers who book a diagnosis and then buy the part themselves cost you the trip</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 sales tax permit and a local business license — In the US most mobile mechanics register an LLC with their state — $40 in Kentucky, $300 in Texas — take a free EIN from the IRS, and register to collect sales tax where the state taxes parts: in Texas the parts of a repair are taxable and the labor is not. Your city or county may also require a business license.</w:t>
      </w:r>
    </w:p>
    <w:p>
      <w:pPr>
        <w:numPr>
          <w:ilvl w:val="0"/>
          <w:numId w:val="6"/>
        </w:numPr>
        <w:spacing w:after="45" w:lineRule="auto"/>
      </w:pPr>
      <w:r>
        <w:rPr/>
        <w:t xml:space="preserve">State repair-business registration, mobile included in some states — In the US some states register every business that repairs cars for pay, mobile ones included. California's Bureau of Automotive Repair registration covers mobile repair, costs $200 plus $200 a year, and lists the van's plate; Florida registers repair shops for two years at a time ($50 a year for one to five mechanics), and a mobile shop registers at the owner's home address. New York registers every repair shop, at $10 plus $150 for two years. Not every state registers repair businesses. Check your state's consumer-protection or motor-vehicle agency before your first job.</w:t>
      </w:r>
    </w:p>
    <w:p>
      <w:pPr>
        <w:numPr>
          <w:ilvl w:val="0"/>
          <w:numId w:val="6"/>
        </w:numPr>
        <w:spacing w:after="45" w:lineRule="auto"/>
      </w:pPr>
      <w:r>
        <w:rPr/>
        <w:t xml:space="preserve">EPA Section 609 certification for A/C work — In the US anyone who services a car's air conditioning for pay must be certified under Section 609 of the Clean Air Act by an EPA-approved program, and refrigerant is sold only to certified technicians, apart from small cans for do-it-yourself use. A course and test from MACS is $55.</w:t>
      </w:r>
    </w:p>
    <w:p>
      <w:pPr>
        <w:numPr>
          <w:ilvl w:val="0"/>
          <w:numId w:val="6"/>
        </w:numPr>
        <w:spacing w:after="45" w:lineRule="auto"/>
      </w:pPr>
      <w:r>
        <w:rPr/>
        <w:t xml:space="preserve">Used oil handled to EPA rules — In the US a business that changes oil is a used-oil generator under EPA rules: containers labeled “Used Oil”, kept leak-free, sorbent on hand for spills, and the oil taken to a recycler. Your state's rules can be stricter than the EPA's.</w:t>
      </w:r>
    </w:p>
    <w:p>
      <w:pPr>
        <w:numPr>
          <w:ilvl w:val="0"/>
          <w:numId w:val="6"/>
        </w:numPr>
        <w:spacing w:after="45" w:lineRule="auto"/>
      </w:pPr>
      <w:r>
        <w:rPr/>
        <w:t xml:space="preserve">Local rules on repairs at homes and in parking lots — In the US some cities, HOAs and landlords limit repairs on their property: Woodland, California allows only minor repairs outside an enclosed structure in a residential district, finished within 48 hours, and the Winthrop, Massachusetts housing authority bans oil changes and repairs in its lots. Ask where the car is parked before you book the job.</w:t>
      </w:r>
    </w:p>
    <w:p>
      <w:pPr>
        <w:numPr>
          <w:ilvl w:val="0"/>
          <w:numId w:val="6"/>
        </w:numPr>
        <w:spacing w:after="45" w:lineRule="auto"/>
      </w:pPr>
      <w:r>
        <w:rPr/>
        <w:t xml:space="preserve">General liability, garagekeepers and commercial auto insurance — In the US liability cover pays for damage you cause at a customer's home or work; garagekeepers covers customers' cars while they're in your care, which general liability doesn't; and Insureon notes that most states require commercial auto cover for a vehicle owned by an auto service business. Fleet customers commonly ask for a certificate of insurance before you start.</w:t>
      </w:r>
    </w:p>
    <w:p>
      <w:pPr>
        <w:numPr>
          <w:ilvl w:val="0"/>
          <w:numId w:val="6"/>
        </w:numPr>
        <w:spacing w:after="45" w:lineRule="auto"/>
      </w:pPr>
      <w:r>
        <w:rPr/>
        <w:t xml:space="preserve">ASE certification — optional, but customers look for it — In the US no law requires ASE certification, but customers, fleets and insurers look for it. Each test needs one to three years of hands-on work experience, depending on the test (training can count toward it), and certification lasts five years; passing A1 to A8 makes you an ASE Master Automobile Technician.</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Take the ASE tests for the work you'll do on the road, and EPA Section 609 if you'll touch A/C</w:t>
      </w:r>
    </w:p>
    <w:p>
      <w:pPr>
        <w:numPr>
          <w:ilvl w:val="0"/>
          <w:numId w:val="7"/>
        </w:numPr>
        <w:spacing w:after="45" w:lineRule="auto"/>
      </w:pPr>
      <w:r>
        <w:rPr/>
        <w:t xml:space="preserve">Check whether your state registers repair businesses, and your city's rules for repairs on a customer's property</w:t>
      </w:r>
    </w:p>
    <w:p>
      <w:pPr>
        <w:numPr>
          <w:ilvl w:val="0"/>
          <w:numId w:val="7"/>
        </w:numPr>
        <w:spacing w:after="45" w:lineRule="auto"/>
      </w:pPr>
      <w:r>
        <w:rPr/>
        <w:t xml:space="preserve">Register the business, take the free EIN, register for sales tax on parts, and open a business bank account</w:t>
      </w:r>
    </w:p>
    <w:p>
      <w:pPr>
        <w:numPr>
          <w:ilvl w:val="0"/>
          <w:numId w:val="7"/>
        </w:numPr>
        <w:spacing w:after="45" w:lineRule="auto"/>
      </w:pPr>
      <w:r>
        <w:rPr/>
        <w:t xml:space="preserve">Get quotes for general liability, cover for customers' cars, commercial auto for the van and tools cover</w:t>
      </w:r>
    </w:p>
    <w:p>
      <w:pPr>
        <w:numPr>
          <w:ilvl w:val="0"/>
          <w:numId w:val="7"/>
        </w:numPr>
        <w:spacing w:after="45" w:lineRule="auto"/>
      </w:pPr>
      <w:r>
        <w:rPr/>
        <w:t xml:space="preserve">Set up the van: shelving, a scan tool, a jack and stands, a jump pack, lights and a fluid caddy</w:t>
      </w:r>
    </w:p>
    <w:p>
      <w:pPr>
        <w:numPr>
          <w:ilvl w:val="0"/>
          <w:numId w:val="7"/>
        </w:numPr>
        <w:spacing w:after="45" w:lineRule="auto"/>
      </w:pPr>
      <w:r>
        <w:rPr/>
        <w:t xml:space="preserve">Open accounts with two parts stores that deliver, and find a used-oil recycler</w:t>
      </w:r>
    </w:p>
    <w:p>
      <w:pPr>
        <w:numPr>
          <w:ilvl w:val="0"/>
          <w:numId w:val="7"/>
        </w:numPr>
        <w:spacing w:after="45" w:lineRule="auto"/>
      </w:pPr>
      <w:r>
        <w:rPr/>
        <w:t xml:space="preserve">Write your price sheet — call-out fee, hourly rate or flat prices, travel fee — and your service radius</w:t>
      </w:r>
    </w:p>
    <w:p>
      <w:pPr>
        <w:numPr>
          <w:ilvl w:val="0"/>
          <w:numId w:val="7"/>
        </w:numPr>
        <w:spacing w:after="45" w:lineRule="auto"/>
      </w:pPr>
      <w:r>
        <w:rPr/>
        <w:t xml:space="preserve">Set up your Google Business Profile with your service area and put your website live with your services, call-out fee and a quote form</w:t>
      </w:r>
    </w:p>
    <w:p>
      <w:pPr>
        <w:numPr>
          <w:ilvl w:val="0"/>
          <w:numId w:val="7"/>
        </w:numPr>
        <w:spacing w:after="45" w:lineRule="auto"/>
      </w:pPr>
      <w:r>
        <w:rPr/>
        <w:t xml:space="preserve">Visit ten local businesses with small fleets with a price sheet for maintenance on a schedule</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billed hours a day, the call-out fees and the slow first months</w:t>
      </w:r>
    </w:p>
    <w:p>
      <w:pPr>
        <w:numPr>
          <w:ilvl w:val="0"/>
          <w:numId w:val="8"/>
        </w:numPr>
        <w:spacing w:after="45" w:lineRule="auto"/>
      </w:pPr>
      <w:r>
        <w:rPr/>
        <w:t xml:space="preserve">The van's purchase price or loan terms, and quotes for its shelving or service body</w:t>
      </w:r>
    </w:p>
    <w:p>
      <w:pPr>
        <w:numPr>
          <w:ilvl w:val="0"/>
          <w:numId w:val="8"/>
        </w:numPr>
        <w:spacing w:after="45" w:lineRule="auto"/>
      </w:pPr>
      <w:r>
        <w:rPr/>
        <w:t xml:space="preserve">Quotes for tools, the scan tool and any tire equipment</w:t>
      </w:r>
    </w:p>
    <w:p>
      <w:pPr>
        <w:numPr>
          <w:ilvl w:val="0"/>
          <w:numId w:val="8"/>
        </w:numPr>
        <w:spacing w:after="45" w:lineRule="auto"/>
      </w:pPr>
      <w:r>
        <w:rPr/>
        <w:t xml:space="preserve">Your insurance quotes, your ASE certificates and any state repair-business registration</w:t>
      </w:r>
    </w:p>
    <w:p>
      <w:pPr>
        <w:numPr>
          <w:ilvl w:val="0"/>
          <w:numId w:val="8"/>
        </w:numPr>
        <w:spacing w:after="45" w:lineRule="auto"/>
      </w:pPr>
      <w:r>
        <w:rPr/>
        <w:t xml:space="preserve">Any fleet accounts you have lined up, and 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2026-10-11T05:52:10.959Z</dcterms:created>
  <dcterms:modified xsi:type="dcterms:W3CDTF">2026-10-11T05:52:10.959Z</dcterms:modified>
</cp:coreProperties>
</file>