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35ACC" w14:textId="77777777" w:rsidR="00FA4BFB" w:rsidRDefault="00FA4BFB">
      <w:pPr>
        <w:pStyle w:val="Body"/>
        <w:rPr>
          <w:lang w:val="en-US"/>
        </w:rPr>
      </w:pPr>
    </w:p>
    <w:p w14:paraId="340F2F1C" w14:textId="57C06009" w:rsidR="00FA4BFB" w:rsidRDefault="004F4F29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918E117" wp14:editId="0A312026">
                <wp:simplePos x="0" y="0"/>
                <wp:positionH relativeFrom="margin">
                  <wp:posOffset>1333500</wp:posOffset>
                </wp:positionH>
                <wp:positionV relativeFrom="line">
                  <wp:posOffset>5033645</wp:posOffset>
                </wp:positionV>
                <wp:extent cx="3074067" cy="1790700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67" cy="179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1A4457" w14:textId="77777777" w:rsidR="00FA4BFB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[Nombre de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50BCB3EB" w14:textId="77777777" w:rsidR="00FA4BFB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724F1104" w14:textId="77777777" w:rsidR="00FA4BFB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para</w:t>
                            </w:r>
                            <w:proofErr w:type="gramEnd"/>
                          </w:p>
                          <w:p w14:paraId="5E4CADB4" w14:textId="77777777" w:rsidR="00FA4BFB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</w:rPr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salón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belleza</w:t>
                            </w:r>
                            <w:proofErr w:type="spellEnd"/>
                          </w:p>
                          <w:p w14:paraId="3EB0B7EB" w14:textId="77777777" w:rsidR="00FA4BFB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E11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105pt;margin-top:396.35pt;width:242.05pt;height:141pt;z-index:25166028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LFxAEAAHsDAAAOAAAAZHJzL2Uyb0RvYy54bWysU8GO2yAQvVfqPyDujXGarrtWnFXb1VaV&#10;qm6l3X4AwRAjAUOBxM7fdyDZxGpvq/qAGRi/mffmeX03WUMOMkQNrqP1glEinYBeu11Hfz0/vPtI&#10;SUzc9dyAkx09ykjvNm/frEffyiUMYHoZCIK42I6+o0NKvq2qKAZpeVyAlw4vFQTLE4ZhV/WBj4hu&#10;TbVk7KYaIfQ+gJAx4un96ZJuCr5SUqRHpaJMxHQUe0tlDWXd5rXarHm7C9wPWpzb4K/ownLtsOgF&#10;6p4nTvZB/wNltQgQQaWFAFuBUlrIwgHZ1OwvNk8D97JwQXGiv8gU/x+s+HF48j8DSdNnmHCAWZDR&#10;xzbiYeYzqWDzGzsleI8SHi+yySkRgYfvWbNiNw0lAu/q5pY1rAhbXT/3IaavEizJm44GnEuRix++&#10;x4QlMfUlJVdz8KCNKbMxjoyIusyYRHC0iDL89PEsy+qENjLadnTF8pN5IKhxGU4WI5wrXdnlXZq2&#10;05nyFvojKjGiGToaf+95kJSYbw7VXn1o6lt0zzwI82A7D9zefgH0W00Jd2IAtNtLw5/2CZQujHP1&#10;U0nsNAc44dLz2Y3ZQvO4ZF3/mc0fAAAA//8DAFBLAwQUAAYACAAAACEAT8D/ZeAAAAAMAQAADwAA&#10;AGRycy9kb3ducmV2LnhtbEyPQUvEMBCF74L/IYzgzU1aytatTRdRFjzowVXR42wbk2IzKU12W/+9&#10;40mPw3y89716u/hBnMwU+0AaspUCYagNXU9Ww+vL7uoaRExIHQ6BjIZvE2HbnJ/VWHVhpmdz2icr&#10;OIRihRpcSmMlZWyd8RhXYTTEv88weUx8TlZ2E84c7geZK7WWHnviBoejuXOm/dofvYZ7m/kPwmKe&#10;H6R7t/lb8o+7J60vL5bbGxDJLOkPhl99VoeGnQ7hSF0Ug4Y8U7wlaSg3eQmCifWmyEAcGFVlUYJs&#10;avl/RPMDAAD//wMAUEsBAi0AFAAGAAgAAAAhALaDOJL+AAAA4QEAABMAAAAAAAAAAAAAAAAAAAAA&#10;AFtDb250ZW50X1R5cGVzXS54bWxQSwECLQAUAAYACAAAACEAOP0h/9YAAACUAQAACwAAAAAAAAAA&#10;AAAAAAAvAQAAX3JlbHMvLnJlbHNQSwECLQAUAAYACAAAACEAyawSxcQBAAB7AwAADgAAAAAAAAAA&#10;AAAAAAAuAgAAZHJzL2Uyb0RvYy54bWxQSwECLQAUAAYACAAAACEAT8D/ZeAAAAAMAQAADwAAAAAA&#10;AAAAAAAAAAAe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7E1A4457" w14:textId="77777777" w:rsidR="00FA4BFB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[Nombre de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tu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50BCB3EB" w14:textId="77777777" w:rsidR="00FA4BFB" w:rsidRDefault="00000000">
                      <w:pPr>
                        <w:pStyle w:val="Body"/>
                        <w:jc w:val="center"/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724F1104" w14:textId="77777777" w:rsidR="00FA4BFB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para</w:t>
                      </w:r>
                      <w:proofErr w:type="gramEnd"/>
                    </w:p>
                    <w:p w14:paraId="5E4CADB4" w14:textId="77777777" w:rsidR="00FA4BFB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</w:rPr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salón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belleza</w:t>
                      </w:r>
                      <w:proofErr w:type="spellEnd"/>
                    </w:p>
                    <w:p w14:paraId="3EB0B7EB" w14:textId="77777777" w:rsidR="00FA4BFB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821DD34" wp14:editId="684BF480">
                <wp:simplePos x="0" y="0"/>
                <wp:positionH relativeFrom="margin">
                  <wp:posOffset>266700</wp:posOffset>
                </wp:positionH>
                <wp:positionV relativeFrom="line">
                  <wp:posOffset>4871720</wp:posOffset>
                </wp:positionV>
                <wp:extent cx="5364480" cy="2066925"/>
                <wp:effectExtent l="0" t="0" r="26670" b="28575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8FD42" id="officeArt object" o:spid="_x0000_s1026" alt="Rectangle 8" style="position:absolute;margin-left:21pt;margin-top:383.6pt;width:422.4pt;height:162.75pt;z-index:25165926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RipwEAAF8DAAAOAAAAZHJzL2Uyb0RvYy54bWysU81u2zAMvg/YOwi6L3adJkuNOD0syC7D&#10;NqDdAzCyFAvQH0QtTt5+lOKl6bbTUB1oUqQ+kh/p9ePJGnaUEbV3Hb+b1ZxJJ3yv3aHjP553H1ac&#10;YQLXg/FOdvwskT9u3r9bj6GVjR+86WVkBOKwHUPHh5RCW1UoBmkBZz5IR07lo4VEZjxUfYSR0K2p&#10;mrpeVqOPfYheSES63V6cfFPwlZIifVMKZWKm41RbKjIWuc+y2qyhPUQIgxZTGfAfVVjQjpJeobaQ&#10;gP2M+i8oq0X06FWaCW8rr5QWsvRA3dzVf3TzNECQpRciB8OVJnw7WPH1+BS+R6JhDNgiqbmLk4o2&#10;f6k+dipkna9kyVNigi4X8+X9/Yo4FeRr6uXyoVlkOquX5yFi+iy9ZVnpeKRpFJLg+AXTJfR3SM6G&#10;3uh+p40pRjzsP5nIjkCT25Uzob8KM46NtHfNxzpXArRBysAly6s4vIWbN4v5avcvuFzOFnC4pC0I&#10;OQxaqxPtqdG246s6n+m1cdkry6ZNTb0QmbW978+F3ypbNMXC0LRxeU1ubdJv/4vNLwAAAP//AwBQ&#10;SwMEFAAGAAgAAAAhAIlAlSXgAAAACwEAAA8AAABkcnMvZG93bnJldi54bWxMjzFPwzAQhXck/oN1&#10;SCyI2kQoCSFOFSEYGWgzwObG1yRqfA6x2wZ+PccE4+me3vu+cr24UZxwDoMnDXcrBQKp9XagTkOz&#10;fbnNQYRoyJrRE2r4wgDr6vKiNIX1Z3rD0yZ2gksoFEZDH+NUSBnaHp0JKz8h8W/vZ2cin3Mn7WzO&#10;XO5GmSiVSmcG4oXeTPjUY3vYHJ2GmpqP/Se91jfPSUSn3r+bQ7bV+vpqqR9BRFziXxh+8RkdKmba&#10;+SPZIEYN9wmrRA1ZmiUgOJDnKbvsOKkekgxkVcr/DtUPAAAA//8DAFBLAQItABQABgAIAAAAIQC2&#10;gziS/gAAAOEBAAATAAAAAAAAAAAAAAAAAAAAAABbQ29udGVudF9UeXBlc10ueG1sUEsBAi0AFAAG&#10;AAgAAAAhADj9If/WAAAAlAEAAAsAAAAAAAAAAAAAAAAALwEAAF9yZWxzLy5yZWxzUEsBAi0AFAAG&#10;AAgAAAAhAIDqJGKnAQAAXwMAAA4AAAAAAAAAAAAAAAAALgIAAGRycy9lMm9Eb2MueG1sUEsBAi0A&#10;FAAGAAgAAAAhAIlAlSXgAAAACwEAAA8AAAAAAAAAAAAAAAAAAQQAAGRycy9kb3ducmV2LnhtbFBL&#10;BQYAAAAABAAEAPMAAAAOBQAAAAA=&#10;" strokecolor="#32538f" strokeweight="1pt">
                <w10:wrap anchorx="margin" anchory="line"/>
              </v:rect>
            </w:pict>
          </mc:Fallback>
        </mc:AlternateContent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14115DB8" wp14:editId="75C2AAEE">
            <wp:simplePos x="0" y="0"/>
            <wp:positionH relativeFrom="column">
              <wp:posOffset>266700</wp:posOffset>
            </wp:positionH>
            <wp:positionV relativeFrom="line">
              <wp:posOffset>39370</wp:posOffset>
            </wp:positionV>
            <wp:extent cx="5377180" cy="7531735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531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458F0755" w14:textId="77777777" w:rsidR="00FA4BFB" w:rsidRDefault="00000000">
      <w:pPr>
        <w:pStyle w:val="TOCHeading"/>
        <w:rPr>
          <w:rFonts w:hint="eastAsia"/>
        </w:rPr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1B1930A2" w14:textId="77777777" w:rsidR="00FA4BFB" w:rsidRDefault="00000000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2DFA0E08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w:anchor="_Toc17292125" w:history="1">
        <w:r w:rsidR="004F4F29">
          <w:rPr>
            <w:rStyle w:val="Hyperlink"/>
            <w:rFonts w:eastAsia="Times New Roman"/>
            <w:noProof/>
          </w:rPr>
          <w:t>RESUMEN EJECUTIVO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_Toc17292125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6CF9066C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6" w:history="1">
        <w:r w:rsidR="004F4F29" w:rsidRPr="00C553D7">
          <w:rPr>
            <w:rStyle w:val="Hyperlink"/>
            <w:noProof/>
          </w:rPr>
          <w:t>Prod</w:t>
        </w:r>
        <w:r w:rsidR="004F4F29">
          <w:rPr>
            <w:rStyle w:val="Hyperlink"/>
            <w:noProof/>
          </w:rPr>
          <w:t>ucto o Servicio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_Toc17292126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28783BF2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7" w:history="1">
        <w:r w:rsidR="004F4F29">
          <w:rPr>
            <w:rStyle w:val="Hyperlink"/>
            <w:noProof/>
          </w:rPr>
          <w:t>Clientes Potenciales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_Toc17292127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27A07D2B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8" w:history="1">
        <w:r w:rsidR="004F4F29">
          <w:rPr>
            <w:rStyle w:val="Hyperlink"/>
            <w:noProof/>
          </w:rPr>
          <w:t>Propiedad de la Empresa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_Toc17292128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52EEB4AF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9" w:history="1">
        <w:r w:rsidR="004F4F29">
          <w:rPr>
            <w:rStyle w:val="Hyperlink"/>
            <w:noProof/>
          </w:rPr>
          <w:t>Futuro de la Compañía y Proyecciones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_Toc17292129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2A968427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0" w:history="1">
        <w:r w:rsidR="004F4F29" w:rsidRPr="00C553D7">
          <w:rPr>
            <w:rStyle w:val="Hyperlink"/>
            <w:noProof/>
          </w:rPr>
          <w:t>Finan</w:t>
        </w:r>
        <w:r w:rsidR="004F4F29">
          <w:rPr>
            <w:rStyle w:val="Hyperlink"/>
            <w:noProof/>
          </w:rPr>
          <w:t>ciamiento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_Toc17292130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6B589931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31" w:history="1">
        <w:r w:rsidR="004F4F29" w:rsidRPr="00C553D7">
          <w:rPr>
            <w:rStyle w:val="Hyperlink"/>
            <w:noProof/>
          </w:rPr>
          <w:t>DESCRIP</w:t>
        </w:r>
        <w:r w:rsidR="004F4F29">
          <w:rPr>
            <w:rStyle w:val="Hyperlink"/>
            <w:noProof/>
          </w:rPr>
          <w:t>ción de la Empresa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_Toc17292131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1</w:t>
        </w:r>
        <w:r w:rsidR="004F4F29">
          <w:rPr>
            <w:noProof/>
            <w:webHidden/>
          </w:rPr>
          <w:fldChar w:fldCharType="end"/>
        </w:r>
      </w:hyperlink>
    </w:p>
    <w:p w14:paraId="40F9E283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2" w:history="1">
        <w:r w:rsidR="004F4F29">
          <w:rPr>
            <w:rStyle w:val="Hyperlink"/>
            <w:noProof/>
          </w:rPr>
          <w:t>Filosofía de la Empresa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_Toc17292132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2</w:t>
        </w:r>
        <w:r w:rsidR="004F4F29">
          <w:rPr>
            <w:noProof/>
            <w:webHidden/>
          </w:rPr>
          <w:fldChar w:fldCharType="end"/>
        </w:r>
      </w:hyperlink>
    </w:p>
    <w:p w14:paraId="4D73A337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3" w:history="1">
        <w:r w:rsidR="004F4F29">
          <w:rPr>
            <w:rStyle w:val="Hyperlink"/>
            <w:noProof/>
          </w:rPr>
          <w:t>Metas y Objetivos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_Toc17292133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2</w:t>
        </w:r>
        <w:r w:rsidR="004F4F29">
          <w:rPr>
            <w:noProof/>
            <w:webHidden/>
          </w:rPr>
          <w:fldChar w:fldCharType="end"/>
        </w:r>
      </w:hyperlink>
    </w:p>
    <w:p w14:paraId="684956D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4" w:history="1">
        <w:r w:rsidR="004F4F29">
          <w:rPr>
            <w:rStyle w:val="Hyperlink"/>
            <w:noProof/>
          </w:rPr>
          <w:t>Mercado Objetivo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_Toc17292134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2</w:t>
        </w:r>
        <w:r w:rsidR="004F4F29">
          <w:rPr>
            <w:noProof/>
            <w:webHidden/>
          </w:rPr>
          <w:fldChar w:fldCharType="end"/>
        </w:r>
      </w:hyperlink>
    </w:p>
    <w:p w14:paraId="6095321F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5" w:history="1">
        <w:r w:rsidR="004F4F29" w:rsidRPr="00C553D7">
          <w:rPr>
            <w:rStyle w:val="Hyperlink"/>
            <w:noProof/>
          </w:rPr>
          <w:t>Compet</w:t>
        </w:r>
        <w:r w:rsidR="004F4F29">
          <w:rPr>
            <w:rStyle w:val="Hyperlink"/>
            <w:noProof/>
          </w:rPr>
          <w:t>idores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_Toc17292135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2</w:t>
        </w:r>
        <w:r w:rsidR="004F4F29">
          <w:rPr>
            <w:noProof/>
            <w:webHidden/>
          </w:rPr>
          <w:fldChar w:fldCharType="end"/>
        </w:r>
      </w:hyperlink>
    </w:p>
    <w:p w14:paraId="56B0BC0E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6" w:history="1">
        <w:r w:rsidR="004F4F29">
          <w:rPr>
            <w:rStyle w:val="Hyperlink"/>
            <w:noProof/>
          </w:rPr>
          <w:t>Logros hasta la fecha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_Toc17292136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552B5B66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37" w:history="1">
        <w:r w:rsidR="004F4F29" w:rsidRPr="00C553D7">
          <w:rPr>
            <w:rStyle w:val="Hyperlink"/>
            <w:noProof/>
          </w:rPr>
          <w:t>PRODUCT</w:t>
        </w:r>
        <w:r w:rsidR="004F4F29">
          <w:rPr>
            <w:rStyle w:val="Hyperlink"/>
            <w:noProof/>
          </w:rPr>
          <w:t>OS Y SERVICIOS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_Toc17292137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7B5E2A9F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8" w:history="1">
        <w:r w:rsidR="004F4F29">
          <w:rPr>
            <w:rStyle w:val="Hyperlink"/>
            <w:noProof/>
          </w:rPr>
          <w:t>Producto o Servicio principal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_Toc17292138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66961C68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9" w:history="1">
        <w:r w:rsidR="004F4F29" w:rsidRPr="00C553D7">
          <w:rPr>
            <w:rStyle w:val="Hyperlink"/>
            <w:noProof/>
          </w:rPr>
          <w:t>P</w:t>
        </w:r>
        <w:r w:rsidR="004F4F29">
          <w:rPr>
            <w:rStyle w:val="Hyperlink"/>
            <w:noProof/>
          </w:rPr>
          <w:t>recio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_Toc17292139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27CCAB5B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40" w:history="1">
        <w:r w:rsidR="004F4F29" w:rsidRPr="00C553D7">
          <w:rPr>
            <w:rStyle w:val="Hyperlink"/>
            <w:rFonts w:eastAsia="Times New Roman"/>
            <w:noProof/>
          </w:rPr>
          <w:t>P</w:t>
        </w:r>
        <w:r w:rsidR="004F4F29">
          <w:rPr>
            <w:rStyle w:val="Hyperlink"/>
            <w:rFonts w:eastAsia="Times New Roman"/>
            <w:noProof/>
          </w:rPr>
          <w:t>LAN DE MARKETING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_Toc17292140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71D6994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1" w:history="1">
        <w:r w:rsidR="004F4F29">
          <w:rPr>
            <w:rStyle w:val="Hyperlink"/>
            <w:noProof/>
          </w:rPr>
          <w:t>Investigación de Mercado Objetivo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_Toc17292141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3</w:t>
        </w:r>
        <w:r w:rsidR="004F4F29">
          <w:rPr>
            <w:noProof/>
            <w:webHidden/>
          </w:rPr>
          <w:fldChar w:fldCharType="end"/>
        </w:r>
      </w:hyperlink>
    </w:p>
    <w:p w14:paraId="50C2FCC1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2" w:history="1">
        <w:r w:rsidR="004F4F29">
          <w:rPr>
            <w:rStyle w:val="Hyperlink"/>
            <w:noProof/>
          </w:rPr>
          <w:t>Análisis FODA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_Toc17292142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4</w:t>
        </w:r>
        <w:r w:rsidR="004F4F29">
          <w:rPr>
            <w:noProof/>
            <w:webHidden/>
          </w:rPr>
          <w:fldChar w:fldCharType="end"/>
        </w:r>
      </w:hyperlink>
    </w:p>
    <w:p w14:paraId="6367485C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3" w:history="1">
        <w:r w:rsidR="004F4F29">
          <w:rPr>
            <w:rStyle w:val="Hyperlink"/>
            <w:noProof/>
          </w:rPr>
          <w:t>Estrategia de Marketing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_Toc17292143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4</w:t>
        </w:r>
        <w:r w:rsidR="004F4F29">
          <w:rPr>
            <w:noProof/>
            <w:webHidden/>
          </w:rPr>
          <w:fldChar w:fldCharType="end"/>
        </w:r>
      </w:hyperlink>
    </w:p>
    <w:p w14:paraId="0C4FDFDF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4" w:history="1">
        <w:r w:rsidR="004F4F29">
          <w:rPr>
            <w:rStyle w:val="Hyperlink"/>
            <w:noProof/>
          </w:rPr>
          <w:t>Canales de Marketing a Utilizar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_Toc17292144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4</w:t>
        </w:r>
        <w:r w:rsidR="004F4F29">
          <w:rPr>
            <w:noProof/>
            <w:webHidden/>
          </w:rPr>
          <w:fldChar w:fldCharType="end"/>
        </w:r>
      </w:hyperlink>
    </w:p>
    <w:p w14:paraId="6F4C1772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5" w:history="1">
        <w:r w:rsidR="004F4F29">
          <w:rPr>
            <w:rStyle w:val="Hyperlink"/>
            <w:noProof/>
          </w:rPr>
          <w:t>Presupuesto de Marketing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_Toc17292145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552C5B69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46" w:history="1">
        <w:r w:rsidR="004F4F29" w:rsidRPr="00C553D7">
          <w:rPr>
            <w:rStyle w:val="Hyperlink"/>
            <w:noProof/>
          </w:rPr>
          <w:t>PLAN</w:t>
        </w:r>
        <w:r w:rsidR="004F4F29">
          <w:rPr>
            <w:rStyle w:val="Hyperlink"/>
            <w:noProof/>
          </w:rPr>
          <w:t xml:space="preserve"> Operacional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_Toc17292146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21BBB3AC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7" w:history="1">
        <w:proofErr w:type="spellStart"/>
        <w:r w:rsidR="004F4F29">
          <w:t>Requisitos</w:t>
        </w:r>
        <w:proofErr w:type="spellEnd"/>
        <w:r w:rsidR="004F4F29">
          <w:t xml:space="preserve"> del Local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_Toc17292147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38E88FDF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8" w:history="1">
        <w:r w:rsidR="004F4F29">
          <w:rPr>
            <w:rStyle w:val="Hyperlink"/>
            <w:noProof/>
          </w:rPr>
          <w:t>Requerimientos legales y contables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_Toc17292148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4CE4354D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9" w:history="1">
        <w:r w:rsidR="004F4F29">
          <w:rPr>
            <w:rStyle w:val="Hyperlink"/>
            <w:noProof/>
          </w:rPr>
          <w:t>Requerimientos de Personal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_Toc17292149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69DDBC43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0" w:history="1">
        <w:r w:rsidR="004F4F29">
          <w:rPr>
            <w:rStyle w:val="Hyperlink"/>
            <w:noProof/>
          </w:rPr>
          <w:t>Manejo de Inventario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_Toc17292150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5</w:t>
        </w:r>
        <w:r w:rsidR="004F4F29">
          <w:rPr>
            <w:noProof/>
            <w:webHidden/>
          </w:rPr>
          <w:fldChar w:fldCharType="end"/>
        </w:r>
      </w:hyperlink>
    </w:p>
    <w:p w14:paraId="7A8C48C1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1" w:history="1">
        <w:r w:rsidR="004F4F29">
          <w:rPr>
            <w:rStyle w:val="Hyperlink"/>
            <w:noProof/>
          </w:rPr>
          <w:t>Necesidades tecnológicas y de equipamiento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_Toc17292151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72CFFBF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2" w:history="1">
        <w:r w:rsidR="004F4F29">
          <w:rPr>
            <w:rStyle w:val="Hyperlink"/>
            <w:noProof/>
          </w:rPr>
          <w:t>Disribución y logística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_Toc17292152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30020348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3" w:history="1">
        <w:r w:rsidR="004F4F29">
          <w:rPr>
            <w:rStyle w:val="Hyperlink"/>
            <w:noProof/>
          </w:rPr>
          <w:t>Proveedores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_Toc17292153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58449ED2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4" w:history="1">
        <w:r w:rsidR="004F4F29">
          <w:rPr>
            <w:rStyle w:val="Hyperlink"/>
            <w:noProof/>
          </w:rPr>
          <w:t>Pólizas de crédito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_Toc17292154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5B8DCAEF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55" w:history="1">
        <w:r w:rsidR="004F4F29">
          <w:rPr>
            <w:rStyle w:val="Hyperlink"/>
            <w:noProof/>
          </w:rPr>
          <w:t>Administración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_Toc17292155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69AF1B32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6" w:history="1">
        <w:r w:rsidR="004F4F29" w:rsidRPr="00C553D7">
          <w:rPr>
            <w:rStyle w:val="Hyperlink"/>
            <w:noProof/>
          </w:rPr>
          <w:t>F</w:t>
        </w:r>
        <w:r w:rsidR="004F4F29">
          <w:rPr>
            <w:rStyle w:val="Hyperlink"/>
            <w:noProof/>
          </w:rPr>
          <w:t>undadores y Equipo Ejecutivo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_Toc17292156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6</w:t>
        </w:r>
        <w:r w:rsidR="004F4F29">
          <w:rPr>
            <w:noProof/>
            <w:webHidden/>
          </w:rPr>
          <w:fldChar w:fldCharType="end"/>
        </w:r>
      </w:hyperlink>
    </w:p>
    <w:p w14:paraId="7DB34E5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7" w:history="1">
        <w:r w:rsidR="004F4F29">
          <w:rPr>
            <w:rStyle w:val="Hyperlink"/>
            <w:noProof/>
          </w:rPr>
          <w:t>Dueños y accionistas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_Toc17292157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7</w:t>
        </w:r>
        <w:r w:rsidR="004F4F29">
          <w:rPr>
            <w:noProof/>
            <w:webHidden/>
          </w:rPr>
          <w:fldChar w:fldCharType="end"/>
        </w:r>
      </w:hyperlink>
    </w:p>
    <w:p w14:paraId="62D13F23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8" w:history="1">
        <w:r w:rsidR="004F4F29">
          <w:rPr>
            <w:rStyle w:val="Hyperlink"/>
            <w:noProof/>
          </w:rPr>
          <w:t>Junta Directiva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_Toc17292158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7</w:t>
        </w:r>
        <w:r w:rsidR="004F4F29">
          <w:rPr>
            <w:noProof/>
            <w:webHidden/>
          </w:rPr>
          <w:fldChar w:fldCharType="end"/>
        </w:r>
      </w:hyperlink>
    </w:p>
    <w:p w14:paraId="1070125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9" w:history="1">
        <w:r w:rsidR="004F4F29" w:rsidRPr="00C553D7">
          <w:rPr>
            <w:rStyle w:val="Hyperlink"/>
            <w:noProof/>
          </w:rPr>
          <w:t>A</w:t>
        </w:r>
        <w:r w:rsidR="004F4F29">
          <w:rPr>
            <w:rStyle w:val="Hyperlink"/>
            <w:noProof/>
          </w:rPr>
          <w:t>sesores y consultores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_Toc17292159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7</w:t>
        </w:r>
        <w:r w:rsidR="004F4F29">
          <w:rPr>
            <w:noProof/>
            <w:webHidden/>
          </w:rPr>
          <w:fldChar w:fldCharType="end"/>
        </w:r>
      </w:hyperlink>
    </w:p>
    <w:p w14:paraId="367C20F2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60" w:history="1">
        <w:r w:rsidR="004F4F29">
          <w:rPr>
            <w:rStyle w:val="Hyperlink"/>
            <w:noProof/>
          </w:rPr>
          <w:t>Plan de Financiamiento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_Toc17292160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7</w:t>
        </w:r>
        <w:r w:rsidR="004F4F29">
          <w:rPr>
            <w:noProof/>
            <w:webHidden/>
          </w:rPr>
          <w:fldChar w:fldCharType="end"/>
        </w:r>
      </w:hyperlink>
    </w:p>
    <w:p w14:paraId="5308A420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1" w:history="1">
        <w:r w:rsidR="004F4F29">
          <w:rPr>
            <w:rStyle w:val="Hyperlink"/>
            <w:noProof/>
          </w:rPr>
          <w:t>Hoja de Balance Actual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_Toc17292161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7</w:t>
        </w:r>
        <w:r w:rsidR="004F4F29">
          <w:rPr>
            <w:noProof/>
            <w:webHidden/>
          </w:rPr>
          <w:fldChar w:fldCharType="end"/>
        </w:r>
      </w:hyperlink>
    </w:p>
    <w:p w14:paraId="0D8D5305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2" w:history="1">
        <w:r w:rsidR="004F4F29">
          <w:rPr>
            <w:rStyle w:val="Hyperlink"/>
            <w:noProof/>
          </w:rPr>
          <w:t>Proyecciones financieras a 12 meses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_Toc17292162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8</w:t>
        </w:r>
        <w:r w:rsidR="004F4F29">
          <w:rPr>
            <w:noProof/>
            <w:webHidden/>
          </w:rPr>
          <w:fldChar w:fldCharType="end"/>
        </w:r>
      </w:hyperlink>
    </w:p>
    <w:p w14:paraId="01B68FCE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3" w:history="1">
        <w:r w:rsidR="004F4F29">
          <w:rPr>
            <w:rStyle w:val="Hyperlink"/>
            <w:noProof/>
          </w:rPr>
          <w:t>Presupuesto de flujo de efectivo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_Toc17292163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8</w:t>
        </w:r>
        <w:r w:rsidR="004F4F29">
          <w:rPr>
            <w:noProof/>
            <w:webHidden/>
          </w:rPr>
          <w:fldChar w:fldCharType="end"/>
        </w:r>
      </w:hyperlink>
    </w:p>
    <w:p w14:paraId="53B79306" w14:textId="77777777" w:rsidR="004F4F29" w:rsidRDefault="00000000" w:rsidP="004F4F29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4" w:history="1">
        <w:r w:rsidR="004F4F29" w:rsidRPr="00C553D7">
          <w:rPr>
            <w:rStyle w:val="Hyperlink"/>
            <w:noProof/>
          </w:rPr>
          <w:t>Fin</w:t>
        </w:r>
        <w:r w:rsidR="004F4F29">
          <w:rPr>
            <w:rStyle w:val="Hyperlink"/>
            <w:noProof/>
          </w:rPr>
          <w:t>anciamiento necesario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_Toc17292164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8</w:t>
        </w:r>
        <w:r w:rsidR="004F4F29">
          <w:rPr>
            <w:noProof/>
            <w:webHidden/>
          </w:rPr>
          <w:fldChar w:fldCharType="end"/>
        </w:r>
      </w:hyperlink>
    </w:p>
    <w:p w14:paraId="44234336" w14:textId="77777777" w:rsidR="004F4F29" w:rsidRDefault="00000000" w:rsidP="004F4F29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65" w:history="1">
        <w:r w:rsidR="004F4F29" w:rsidRPr="00C553D7">
          <w:rPr>
            <w:rStyle w:val="Hyperlink"/>
            <w:rFonts w:eastAsia="Times New Roman"/>
            <w:noProof/>
          </w:rPr>
          <w:t>AP</w:t>
        </w:r>
        <w:r w:rsidR="004F4F29">
          <w:rPr>
            <w:rStyle w:val="Hyperlink"/>
            <w:rFonts w:eastAsia="Times New Roman"/>
            <w:noProof/>
          </w:rPr>
          <w:t>ÉNDICES</w:t>
        </w:r>
        <w:r w:rsidR="004F4F29">
          <w:rPr>
            <w:noProof/>
            <w:webHidden/>
          </w:rPr>
          <w:tab/>
        </w:r>
        <w:r w:rsidR="004F4F29">
          <w:rPr>
            <w:noProof/>
            <w:webHidden/>
          </w:rPr>
          <w:fldChar w:fldCharType="begin"/>
        </w:r>
        <w:r w:rsidR="004F4F29">
          <w:rPr>
            <w:noProof/>
            <w:webHidden/>
          </w:rPr>
          <w:instrText xml:space="preserve"> PAGEREF _Toc17292165 \h </w:instrText>
        </w:r>
        <w:r w:rsidR="004F4F29">
          <w:rPr>
            <w:noProof/>
            <w:webHidden/>
          </w:rPr>
        </w:r>
        <w:r w:rsidR="004F4F29">
          <w:rPr>
            <w:noProof/>
            <w:webHidden/>
          </w:rPr>
          <w:fldChar w:fldCharType="separate"/>
        </w:r>
        <w:r w:rsidR="004F4F29">
          <w:rPr>
            <w:noProof/>
            <w:webHidden/>
          </w:rPr>
          <w:t>8</w:t>
        </w:r>
        <w:r w:rsidR="004F4F29">
          <w:rPr>
            <w:noProof/>
            <w:webHidden/>
          </w:rPr>
          <w:fldChar w:fldCharType="end"/>
        </w:r>
      </w:hyperlink>
    </w:p>
    <w:p w14:paraId="055C61DE" w14:textId="77777777" w:rsidR="004F4F29" w:rsidRDefault="004F4F2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E6BF1B2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5E23F8FA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5137B52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76EACDC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BEA7D57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DD7518B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85FFA5D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514BCD1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79C8181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A211B10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3180F8D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D196CCB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36F4FAF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050BF4D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4C78E77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6B14C7D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AD036CB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0D2EC5A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6C21409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E8760DB" w14:textId="77777777" w:rsidR="00FA4BFB" w:rsidRDefault="00FA4BFB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E4D7C2F" w14:textId="77777777" w:rsidR="00FA4BFB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t>RESUMEN EJECUTIVO</w:t>
      </w:r>
      <w:bookmarkEnd w:id="0"/>
    </w:p>
    <w:p w14:paraId="6DA1D87C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74FAFCD6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BC29E3E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543D9E25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5AE8C150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2E4D0C08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5CD34CF2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13BC90A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D9C5867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51F8441A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3C598DBC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529F3B8A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41BBF998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3631B9A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6C26C58C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6758D90" w14:textId="77777777" w:rsidR="00FA4BFB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06C490FA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3DFA7B1F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D5225DC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3833B57" w14:textId="77777777" w:rsidR="00FA4BFB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3C887151" w14:textId="77777777" w:rsidR="00FA4BFB" w:rsidRDefault="00FA4BFB">
      <w:pPr>
        <w:pStyle w:val="Body"/>
        <w:rPr>
          <w:rStyle w:val="Heading2Char"/>
        </w:rPr>
      </w:pPr>
    </w:p>
    <w:p w14:paraId="596FFBCD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381BDD56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006FB5E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6E617CB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42BAE00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1ABEF504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2ACA6B14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327AA2D3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25C55A36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1F229021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BFFF28C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75088CF1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64140092" w14:textId="77777777" w:rsidR="00FA4BFB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6E66C72A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77F38633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54703AC0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08ACB10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79D138F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0041A69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875F03B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1F8DE938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2238CC42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7800BB51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4F1F0D3C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54B858B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D4F2206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0FD93C30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p w14:paraId="1BE6C898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7FAA29CF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E12EC0D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76F68051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69A59C35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116695F7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2793F01C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716F31AB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51D1629C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8C0CD51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79183AD" w14:textId="77777777" w:rsidR="00FA4BFB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3475693A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1752A6B2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58D1BF39" w14:textId="77777777" w:rsidR="00FA4BFB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01A1CF45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37992A36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FA4BFB" w14:paraId="109FFF38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5308A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3D1B0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FA4BFB" w14:paraId="44390A6D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EB63F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283DB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5B51D555" w14:textId="77777777" w:rsidR="00FA4BFB" w:rsidRDefault="00FA4BFB">
      <w:pPr>
        <w:pStyle w:val="Body"/>
        <w:widowControl w:val="0"/>
        <w:rPr>
          <w:rStyle w:val="Heading2Char"/>
        </w:rPr>
      </w:pPr>
    </w:p>
    <w:p w14:paraId="6D720C19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4B46FC57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7D4B66C0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50B1C916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7C3C37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6C1EE10B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7AC65BE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2BC828E1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D50725" w14:textId="77777777" w:rsidR="00FA4BFB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5F7FF440" w14:textId="77777777" w:rsidR="00FA4BFB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4ACA24F9" w14:textId="77777777" w:rsidR="00FA4BFB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47F9499C" w14:textId="77777777" w:rsidR="00FA4BFB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4189C7C1" w14:textId="77777777" w:rsidR="00FA4BFB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5DC10809" w14:textId="77777777" w:rsidR="00FA4BFB" w:rsidRDefault="00FA4BFB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515E21B4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233FC777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60D3E83C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C8134FE" w14:textId="77777777" w:rsidR="00FA4BFB" w:rsidRDefault="00FA4BFB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3DABD07" w14:textId="77777777" w:rsidR="00FA4BFB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39929DB2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48B87B92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FA4BFB" w14:paraId="57EC7B2F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97BEF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46F3E" w14:textId="77777777" w:rsidR="00FA4BFB" w:rsidRDefault="00FA4BFB"/>
        </w:tc>
      </w:tr>
      <w:tr w:rsidR="00FA4BFB" w14:paraId="30E732C2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E95DD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80651" w14:textId="77777777" w:rsidR="00FA4BFB" w:rsidRDefault="00FA4BFB"/>
        </w:tc>
      </w:tr>
      <w:tr w:rsidR="00FA4BFB" w14:paraId="0759883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30931472" w14:textId="77777777" w:rsidR="00FA4BFB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41655" w14:textId="77777777" w:rsidR="00FA4BFB" w:rsidRDefault="00FA4BFB"/>
        </w:tc>
      </w:tr>
      <w:tr w:rsidR="00FA4BFB" w14:paraId="03FC9156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B1E1E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F159A" w14:textId="77777777" w:rsidR="00FA4BFB" w:rsidRDefault="00FA4BFB"/>
        </w:tc>
      </w:tr>
      <w:tr w:rsidR="00FA4BFB" w14:paraId="4576B46C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0424C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C1DFA" w14:textId="77777777" w:rsidR="00FA4BFB" w:rsidRDefault="00FA4BFB"/>
        </w:tc>
      </w:tr>
      <w:tr w:rsidR="00FA4BFB" w14:paraId="76AECF1F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45A57" w14:textId="77777777" w:rsidR="00FA4BFB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AA3E8" w14:textId="77777777" w:rsidR="00FA4BFB" w:rsidRDefault="00FA4BFB"/>
        </w:tc>
      </w:tr>
    </w:tbl>
    <w:p w14:paraId="2B4CE248" w14:textId="77777777" w:rsidR="00FA4BFB" w:rsidRDefault="00FA4BFB">
      <w:pPr>
        <w:pStyle w:val="Body"/>
        <w:widowControl w:val="0"/>
        <w:rPr>
          <w:rStyle w:val="Heading2Char"/>
        </w:rPr>
      </w:pPr>
    </w:p>
    <w:p w14:paraId="3F91AE1C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p w14:paraId="52D14CBA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42794C45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426FBE98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53EFAAA7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2C72B5EA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47B9A567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0B40A0" w14:textId="77777777" w:rsidR="00FA4BFB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22BB1CA8" w14:textId="77777777" w:rsidR="00FA4BFB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7F472D66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68A5901F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FA4BFB" w14:paraId="6CB58FB5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6EF05" w14:textId="77777777" w:rsidR="00FA4BFB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C7306" w14:textId="77777777" w:rsidR="00FA4BFB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FA4BFB" w14:paraId="4AEDDDF6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70D7D" w14:textId="77777777" w:rsidR="00FA4BFB" w:rsidRDefault="00FA4BF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D3C45" w14:textId="77777777" w:rsidR="00FA4BFB" w:rsidRDefault="00FA4BFB"/>
        </w:tc>
      </w:tr>
      <w:tr w:rsidR="00FA4BFB" w14:paraId="3EF580B0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F75F" w14:textId="77777777" w:rsidR="00FA4BFB" w:rsidRDefault="00FA4BF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6A931" w14:textId="77777777" w:rsidR="00FA4BFB" w:rsidRDefault="00FA4BFB"/>
        </w:tc>
      </w:tr>
      <w:tr w:rsidR="00FA4BFB" w14:paraId="017D8166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6A924" w14:textId="77777777" w:rsidR="00FA4BFB" w:rsidRDefault="00FA4BF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3B5AC" w14:textId="77777777" w:rsidR="00FA4BFB" w:rsidRDefault="00FA4BFB"/>
        </w:tc>
      </w:tr>
      <w:tr w:rsidR="00FA4BFB" w14:paraId="5EEE865C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9C78C" w14:textId="77777777" w:rsidR="00FA4BFB" w:rsidRDefault="00FA4BF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9271E" w14:textId="77777777" w:rsidR="00FA4BFB" w:rsidRDefault="00FA4BFB"/>
        </w:tc>
      </w:tr>
      <w:tr w:rsidR="00FA4BFB" w14:paraId="6BF76D63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556CD" w14:textId="77777777" w:rsidR="00FA4BFB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FFF72" w14:textId="77777777" w:rsidR="00FA4BFB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0E2C58EB" w14:textId="77777777" w:rsidR="00FA4BFB" w:rsidRDefault="00FA4BFB">
      <w:pPr>
        <w:pStyle w:val="Body"/>
        <w:widowControl w:val="0"/>
        <w:rPr>
          <w:rStyle w:val="Heading2Char"/>
        </w:rPr>
      </w:pPr>
    </w:p>
    <w:p w14:paraId="565BDCDA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p w14:paraId="1D347ADA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p w14:paraId="0159C701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6C34219D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26FA8357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38D76FF" w14:textId="77777777" w:rsidR="00FA4BFB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151AFF0A" w14:textId="77777777" w:rsidR="00FA4BFB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47B6D369" w14:textId="77777777" w:rsidR="00FA4BFB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4BD94680" w14:textId="77777777" w:rsidR="00FA4BFB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97270CB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665E02D8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3FA01646" w14:textId="77777777" w:rsidR="00FA4BFB" w:rsidRDefault="00FA4BFB">
      <w:pPr>
        <w:pStyle w:val="Body"/>
        <w:shd w:val="clear" w:color="auto" w:fill="FFFFFF"/>
        <w:rPr>
          <w:rStyle w:val="Heading2Char"/>
        </w:rPr>
      </w:pPr>
    </w:p>
    <w:p w14:paraId="7B83544B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7845AB6B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23CE108C" w14:textId="77777777" w:rsidR="00FA4BFB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335D9B42" w14:textId="77777777" w:rsidR="00FA4BFB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291A08FF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66D7E631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03A6D18D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1C1C958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255F481" w14:textId="77777777" w:rsidR="00FA4BFB" w:rsidRDefault="00FA4BFB">
      <w:pPr>
        <w:pStyle w:val="Body"/>
        <w:rPr>
          <w:rStyle w:val="Heading2Char"/>
        </w:rPr>
      </w:pPr>
    </w:p>
    <w:p w14:paraId="6691FA43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093AD0DB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306B2658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19AACE12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0F25C4F" wp14:editId="6CCBF0C7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7A0DD24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ABFE56F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64FE21A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A97E5FE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9E82CFF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1827C25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2EC3E09" w14:textId="77777777" w:rsidR="00FA4BFB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F25C4F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7A0DD24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1ABFE56F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64FE21A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A97E5FE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19E82CFF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21827C25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52EC3E09" w14:textId="77777777" w:rsidR="00FA4BFB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48B042AF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2CFB0B9E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5F97049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3D5569BA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0C5C9CF" w14:textId="77777777" w:rsidR="00FA4BFB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0EDBB762" w14:textId="77777777" w:rsidR="00FA4BFB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1E16F263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15D73E3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933C6F3" w14:textId="77777777" w:rsidR="00FA4BFB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426418F1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151DA607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2D77112B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BDA620E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8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13F09F36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1189238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76AE1946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100C95B5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DD7FD38" w14:textId="77777777" w:rsidR="00FA4BFB" w:rsidRDefault="00000000">
      <w:pPr>
        <w:pStyle w:val="Body"/>
        <w:rPr>
          <w:rStyle w:val="Heading2Char"/>
        </w:rPr>
      </w:pPr>
      <w:hyperlink r:id="rId9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721A3D95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73B98113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E99B129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0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592E4417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5EF70A29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464D9EA3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ACBA197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11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6102F78B" w14:textId="77777777" w:rsidR="00FA4BFB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49DF7998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1D489DDA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5DC81AD" w14:textId="77777777" w:rsidR="00FA4BFB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77677647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3176FB" w14:textId="77777777" w:rsidR="00FA4BFB" w:rsidRDefault="00FA4BFB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AE5852" w14:textId="77777777" w:rsidR="00FA4BFB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7E7F1328" w14:textId="77777777" w:rsidR="00FA4BFB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p w14:paraId="6C0EEFC6" w14:textId="77777777" w:rsidR="00FA4BFB" w:rsidRDefault="00FA4BFB">
      <w:pPr>
        <w:pStyle w:val="Body"/>
      </w:pPr>
    </w:p>
    <w:sectPr w:rsidR="00FA4BFB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86EA0" w14:textId="77777777" w:rsidR="00E74E46" w:rsidRDefault="00E74E46">
      <w:r>
        <w:separator/>
      </w:r>
    </w:p>
  </w:endnote>
  <w:endnote w:type="continuationSeparator" w:id="0">
    <w:p w14:paraId="3075483E" w14:textId="77777777" w:rsidR="00E74E46" w:rsidRDefault="00E74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6E99" w14:textId="2E9CA877" w:rsidR="00FA4BFB" w:rsidRDefault="008F4653">
    <w:pPr>
      <w:pStyle w:val="Footer"/>
      <w:tabs>
        <w:tab w:val="clear" w:pos="9360"/>
        <w:tab w:val="right" w:pos="9340"/>
      </w:tabs>
      <w:jc w:val="both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6EE6C434" wp14:editId="05A66E37">
          <wp:simplePos x="0" y="0"/>
          <wp:positionH relativeFrom="column">
            <wp:posOffset>4407535</wp:posOffset>
          </wp:positionH>
          <wp:positionV relativeFrom="paragraph">
            <wp:posOffset>-128270</wp:posOffset>
          </wp:positionV>
          <wp:extent cx="1400175" cy="419100"/>
          <wp:effectExtent l="0" t="0" r="9525" b="0"/>
          <wp:wrapNone/>
          <wp:docPr id="358238827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38827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4F29">
      <w:rPr>
        <w:rFonts w:ascii="Helvetica" w:hAnsi="Helvetica"/>
        <w:sz w:val="20"/>
        <w:szCs w:val="20"/>
      </w:rPr>
      <w:t xml:space="preserve">Este </w:t>
    </w:r>
    <w:hyperlink r:id="rId2" w:history="1">
      <w:r w:rsidR="004F4F29">
        <w:rPr>
          <w:rStyle w:val="Hyperlink0"/>
          <w:rFonts w:ascii="Helvetica" w:hAnsi="Helvetica"/>
          <w:sz w:val="20"/>
          <w:szCs w:val="20"/>
        </w:rPr>
        <w:t xml:space="preserve">plan de </w:t>
      </w:r>
      <w:proofErr w:type="spellStart"/>
      <w:r w:rsidR="004F4F29">
        <w:rPr>
          <w:rStyle w:val="Hyperlink0"/>
          <w:rFonts w:ascii="Helvetica" w:hAnsi="Helvetica"/>
          <w:sz w:val="20"/>
          <w:szCs w:val="20"/>
        </w:rPr>
        <w:t>negocios</w:t>
      </w:r>
      <w:proofErr w:type="spellEnd"/>
      <w:r w:rsidR="004F4F29">
        <w:rPr>
          <w:rStyle w:val="Hyperlink0"/>
          <w:rFonts w:ascii="Helvetica" w:hAnsi="Helvetica"/>
          <w:sz w:val="20"/>
          <w:szCs w:val="20"/>
        </w:rPr>
        <w:t xml:space="preserve"> para </w:t>
      </w:r>
      <w:proofErr w:type="spellStart"/>
      <w:r w:rsidR="004F4F29">
        <w:rPr>
          <w:rStyle w:val="Hyperlink0"/>
          <w:rFonts w:ascii="Helvetica" w:hAnsi="Helvetica"/>
          <w:sz w:val="20"/>
          <w:szCs w:val="20"/>
        </w:rPr>
        <w:t>salón</w:t>
      </w:r>
      <w:proofErr w:type="spellEnd"/>
      <w:r w:rsidR="004F4F29">
        <w:rPr>
          <w:rStyle w:val="Hyperlink0"/>
          <w:rFonts w:ascii="Helvetica" w:hAnsi="Helvetica"/>
          <w:sz w:val="20"/>
          <w:szCs w:val="20"/>
        </w:rPr>
        <w:t xml:space="preserve"> de </w:t>
      </w:r>
      <w:proofErr w:type="spellStart"/>
      <w:r w:rsidR="004F4F29">
        <w:rPr>
          <w:rStyle w:val="Hyperlink0"/>
          <w:rFonts w:ascii="Helvetica" w:hAnsi="Helvetica"/>
          <w:sz w:val="20"/>
          <w:szCs w:val="20"/>
        </w:rPr>
        <w:t>belleza</w:t>
      </w:r>
      <w:proofErr w:type="spellEnd"/>
    </w:hyperlink>
    <w:r w:rsidR="004F4F29">
      <w:rPr>
        <w:rFonts w:ascii="Helvetica" w:hAnsi="Helvetica"/>
        <w:sz w:val="20"/>
        <w:szCs w:val="20"/>
      </w:rPr>
      <w:t xml:space="preserve"> </w:t>
    </w:r>
    <w:proofErr w:type="spellStart"/>
    <w:r w:rsidR="004F4F29">
      <w:rPr>
        <w:rFonts w:ascii="Helvetica" w:hAnsi="Helvetica"/>
        <w:sz w:val="20"/>
        <w:szCs w:val="20"/>
      </w:rPr>
      <w:t>fue</w:t>
    </w:r>
    <w:proofErr w:type="spellEnd"/>
    <w:r w:rsidR="004F4F29">
      <w:rPr>
        <w:rFonts w:ascii="Helvetica" w:hAnsi="Helvetica"/>
        <w:sz w:val="20"/>
        <w:szCs w:val="20"/>
      </w:rPr>
      <w:t xml:space="preserve"> </w:t>
    </w:r>
    <w:proofErr w:type="spellStart"/>
    <w:r w:rsidR="004F4F29">
      <w:rPr>
        <w:rFonts w:ascii="Helvetica" w:hAnsi="Helvetica"/>
        <w:sz w:val="20"/>
        <w:szCs w:val="20"/>
      </w:rPr>
      <w:t>hecho</w:t>
    </w:r>
    <w:proofErr w:type="spellEnd"/>
    <w:r w:rsidR="004F4F29">
      <w:rPr>
        <w:rFonts w:ascii="Helvetica" w:hAnsi="Helvetica"/>
        <w:sz w:val="20"/>
        <w:szCs w:val="20"/>
      </w:rPr>
      <w:t xml:space="preserve"> </w:t>
    </w:r>
    <w:proofErr w:type="spellStart"/>
    <w:r w:rsidR="004F4F29">
      <w:rPr>
        <w:rFonts w:ascii="Helvetica" w:hAnsi="Helvetica"/>
        <w:sz w:val="20"/>
        <w:szCs w:val="20"/>
      </w:rPr>
      <w:t>por</w:t>
    </w:r>
    <w:proofErr w:type="spellEnd"/>
    <w:r w:rsidR="004F4F29">
      <w:rPr>
        <w:rFonts w:ascii="Helvetica" w:hAnsi="Helvetica"/>
        <w:sz w:val="20"/>
        <w:szCs w:val="20"/>
      </w:rPr>
      <w:t xml:space="preserve"> </w:t>
    </w:r>
    <w:hyperlink r:id="rId3" w:history="1">
      <w:proofErr w:type="spellStart"/>
      <w:r>
        <w:rPr>
          <w:rStyle w:val="Hyperlink0"/>
          <w:rFonts w:ascii="Helvetica" w:hAnsi="Helvetica"/>
          <w:sz w:val="20"/>
          <w:szCs w:val="20"/>
        </w:rPr>
        <w:t>Zarla</w:t>
      </w:r>
      <w:proofErr w:type="spellEnd"/>
    </w:hyperlink>
    <w:r w:rsidR="004F4F29">
      <w:rPr>
        <w:rFonts w:ascii="Helvetica" w:hAnsi="Helvetica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18F83" w14:textId="77777777" w:rsidR="00E74E46" w:rsidRDefault="00E74E46">
      <w:r>
        <w:separator/>
      </w:r>
    </w:p>
  </w:footnote>
  <w:footnote w:type="continuationSeparator" w:id="0">
    <w:p w14:paraId="013DAE42" w14:textId="77777777" w:rsidR="00E74E46" w:rsidRDefault="00E74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9D26" w14:textId="2C0860C7" w:rsidR="00FA4BFB" w:rsidRDefault="00000000">
    <w:pPr>
      <w:pStyle w:val="HeaderFooter"/>
      <w:jc w:val="right"/>
      <w:rPr>
        <w:rFonts w:hint="eastAsia"/>
      </w:rPr>
    </w:pPr>
    <w:r>
      <w:rPr>
        <w:rFonts w:ascii="Helvetica" w:eastAsia="Helvetica" w:hAnsi="Helvetica" w:cs="Helvetica"/>
        <w:sz w:val="23"/>
        <w:szCs w:val="23"/>
      </w:rPr>
      <w:fldChar w:fldCharType="begin"/>
    </w:r>
    <w:r>
      <w:rPr>
        <w:rFonts w:ascii="Helvetica" w:eastAsia="Helvetica" w:hAnsi="Helvetica" w:cs="Helvetica"/>
        <w:sz w:val="23"/>
        <w:szCs w:val="23"/>
      </w:rPr>
      <w:instrText xml:space="preserve"> PAGE </w:instrText>
    </w:r>
    <w:r>
      <w:rPr>
        <w:rFonts w:ascii="Helvetica" w:eastAsia="Helvetica" w:hAnsi="Helvetica" w:cs="Helvetica"/>
        <w:sz w:val="23"/>
        <w:szCs w:val="23"/>
      </w:rPr>
      <w:fldChar w:fldCharType="separate"/>
    </w:r>
    <w:r w:rsidR="004F4F29">
      <w:rPr>
        <w:rFonts w:ascii="Helvetica" w:eastAsia="Helvetica" w:hAnsi="Helvetica" w:cs="Helvetica"/>
        <w:noProof/>
        <w:sz w:val="23"/>
        <w:szCs w:val="23"/>
      </w:rPr>
      <w:t>1</w:t>
    </w:r>
    <w:r>
      <w:rPr>
        <w:rFonts w:ascii="Helvetica" w:eastAsia="Helvetica" w:hAnsi="Helvetica" w:cs="Helvetica"/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83027"/>
    <w:multiLevelType w:val="hybridMultilevel"/>
    <w:tmpl w:val="04C8DA20"/>
    <w:styleLink w:val="ImportedStyle2"/>
    <w:lvl w:ilvl="0" w:tplc="8DD6E7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AA08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2255B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A4CB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D0FF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7E3A7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288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5AE9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FEDCF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9425B3A"/>
    <w:multiLevelType w:val="hybridMultilevel"/>
    <w:tmpl w:val="9598839C"/>
    <w:numStyleLink w:val="ImportedStyle1"/>
  </w:abstractNum>
  <w:abstractNum w:abstractNumId="2" w15:restartNumberingAfterBreak="0">
    <w:nsid w:val="4CD67F39"/>
    <w:multiLevelType w:val="hybridMultilevel"/>
    <w:tmpl w:val="838C38E2"/>
    <w:numStyleLink w:val="ImportedStyle3"/>
  </w:abstractNum>
  <w:abstractNum w:abstractNumId="3" w15:restartNumberingAfterBreak="0">
    <w:nsid w:val="61C214CF"/>
    <w:multiLevelType w:val="hybridMultilevel"/>
    <w:tmpl w:val="04C8DA20"/>
    <w:numStyleLink w:val="ImportedStyle2"/>
  </w:abstractNum>
  <w:abstractNum w:abstractNumId="4" w15:restartNumberingAfterBreak="0">
    <w:nsid w:val="6291205A"/>
    <w:multiLevelType w:val="hybridMultilevel"/>
    <w:tmpl w:val="838C38E2"/>
    <w:styleLink w:val="ImportedStyle3"/>
    <w:lvl w:ilvl="0" w:tplc="97BEF17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D5CB73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61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D687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F6F76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BEE8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D48A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AA49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484D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F4308DE"/>
    <w:multiLevelType w:val="hybridMultilevel"/>
    <w:tmpl w:val="9598839C"/>
    <w:styleLink w:val="ImportedStyle1"/>
    <w:lvl w:ilvl="0" w:tplc="5D561356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207120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DA6EDE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44B3F0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2C8BE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46E062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E69D7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8053FA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2A8CA8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56583831">
    <w:abstractNumId w:val="5"/>
  </w:num>
  <w:num w:numId="2" w16cid:durableId="1561289537">
    <w:abstractNumId w:val="1"/>
  </w:num>
  <w:num w:numId="3" w16cid:durableId="1679574603">
    <w:abstractNumId w:val="0"/>
  </w:num>
  <w:num w:numId="4" w16cid:durableId="467210572">
    <w:abstractNumId w:val="3"/>
  </w:num>
  <w:num w:numId="5" w16cid:durableId="385878600">
    <w:abstractNumId w:val="4"/>
  </w:num>
  <w:num w:numId="6" w16cid:durableId="949044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FB"/>
    <w:rsid w:val="004F4F29"/>
    <w:rsid w:val="008F4653"/>
    <w:rsid w:val="00984674"/>
    <w:rsid w:val="00E74E46"/>
    <w:rsid w:val="00FA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AFD801"/>
  <w15:docId w15:val="{B8E5D500-7416-4E14-80FA-EFF37AB1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4F4F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F29"/>
    <w:rPr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F4F29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mesnack.com/downloads/balance-sheet-template-download-20200819.xls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amesnack.com/downloads/statement-of-sources-and-uses-download-20200818.xls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mesnack.com/downloads/break-even-analysis-template-20200819.xls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mesnack.com/downloads/pro-forma-profit-and-loss-statement-download-20200818.xls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%C3%ADas/c%C3%B3mo-iniciar-un-sal&#243;n-de-belleza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2478</Words>
  <Characters>14129</Characters>
  <Application>Microsoft Office Word</Application>
  <DocSecurity>0</DocSecurity>
  <Lines>117</Lines>
  <Paragraphs>33</Paragraphs>
  <ScaleCrop>false</ScaleCrop>
  <Company/>
  <LinksUpToDate>false</LinksUpToDate>
  <CharactersWithSpaces>16574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 Hewitt</cp:lastModifiedBy>
  <cp:revision>2</cp:revision>
  <dcterms:created xsi:type="dcterms:W3CDTF">2023-10-17T05:37:00Z</dcterms:created>
  <dcterms:modified xsi:type="dcterms:W3CDTF">2023-10-17T05:37:00Z</dcterms:modified>
</cp:coreProperties>
</file>