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Roofing license / registration # [number] · Insured: [general liability + workers' comp]</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Insurance claim #</w:t>
            </w:r>
            <w:r>
              <w:rPr>
                <w:sz w:val="20"/>
              </w:rPr>
              <w:t xml:space="preserve"> [if applicable]</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ROOF</w:t>
            </w:r>
          </w:p>
          <w:p>
            <w:pPr>
              <w:spacing w:line="290" w:lineRule="auto"/>
            </w:pPr>
            <w:r>
              <w:rPr>
                <w:sz w:val="20"/>
                <w:color w:val="3a3d4d"/>
              </w:rPr>
              <w:t xml:space="preserve">[Replacement or repair, squares, pitch, layers to tear off]</w:t>
            </w:r>
          </w:p>
          <w:p>
            <w:pPr>
              <w:spacing w:line="290" w:lineRule="auto"/>
            </w:pPr>
            <w:r>
              <w:rPr>
                <w:sz w:val="20"/>
                <w:color w:val="3a3d4d"/>
              </w:rPr>
              <w:t xml:space="preserve">[Job address, if different] · [Days, weather permitting]</w:t>
            </w:r>
          </w:p>
          <w:p>
            <w:pPr>
              <w:spacing w:line="290" w:lineRule="auto"/>
            </w:pPr>
            <w:r>
              <w:rPr>
                <w:sz w:val="20"/>
                <w:color w:val="3a3d4d"/>
              </w:rPr>
              <w:t xml:space="preserve">[Start, relative to deposit or material delivery]</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Tear-off and disposal</w:t>
            </w:r>
          </w:p>
          <w:p>
            <w:pPr>
              <w:spacing w:lineRule="auto"/>
            </w:pPr>
            <w:r>
              <w:rPr>
                <w:sz w:val="20"/>
              </w:rPr>
              <w:br w:type="textWrapping"/>
            </w:r>
          </w:p>
          <w:p>
            <w:pPr>
              <w:spacing w:lineRule="auto"/>
            </w:pPr>
            <w:r>
              <w:rPr>
                <w:sz w:val="17"/>
                <w:color w:val="6b6e80"/>
              </w:rPr>
              <w:t xml:space="preserve">[Per square; layers]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Shingles</w:t>
            </w:r>
          </w:p>
          <w:p>
            <w:pPr>
              <w:spacing w:lineRule="auto"/>
            </w:pPr>
            <w:r>
              <w:rPr>
                <w:sz w:val="20"/>
              </w:rPr>
              <w:br w:type="textWrapping"/>
            </w:r>
          </w:p>
          <w:p>
            <w:pPr>
              <w:spacing w:lineRule="auto"/>
            </w:pPr>
            <w:r>
              <w:rPr>
                <w:sz w:val="17"/>
                <w:color w:val="6b6e80"/>
              </w:rPr>
              <w:t xml:space="preserve">[Brand, line — per square]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Underlayment</w:t>
            </w:r>
          </w:p>
          <w:p>
            <w:pPr>
              <w:spacing w:lineRule="auto"/>
            </w:pPr>
            <w:r>
              <w:rPr>
                <w:sz w:val="20"/>
              </w:rPr>
              <w:br w:type="textWrapping"/>
            </w:r>
          </w:p>
          <w:p>
            <w:pPr>
              <w:spacing w:lineRule="auto"/>
            </w:pPr>
            <w:r>
              <w:rPr>
                <w:sz w:val="17"/>
                <w:color w:val="6b6e80"/>
              </w:rPr>
              <w:t xml:space="preserve">[Per square]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Ice and water shield</w:t>
            </w:r>
          </w:p>
          <w:p>
            <w:pPr>
              <w:spacing w:lineRule="auto"/>
            </w:pPr>
            <w:r>
              <w:rPr>
                <w:sz w:val="20"/>
              </w:rPr>
              <w:br w:type="textWrapping"/>
            </w:r>
          </w:p>
          <w:p>
            <w:pPr>
              <w:spacing w:lineRule="auto"/>
            </w:pPr>
            <w:r>
              <w:rPr>
                <w:sz w:val="17"/>
                <w:color w:val="6b6e80"/>
              </w:rPr>
              <w:t xml:space="preserve">[Eaves and valleys — rolls]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Drip edge, flashing and pipe boots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Ventilation</w:t>
            </w:r>
          </w:p>
          <w:p>
            <w:pPr>
              <w:spacing w:lineRule="auto"/>
            </w:pPr>
            <w:r>
              <w:rPr>
                <w:sz w:val="20"/>
              </w:rPr>
              <w:br w:type="textWrapping"/>
            </w:r>
          </w:p>
          <w:p>
            <w:pPr>
              <w:spacing w:lineRule="auto"/>
            </w:pPr>
            <w:r>
              <w:rPr>
                <w:sz w:val="17"/>
                <w:color w:val="6b6e80"/>
              </w:rPr>
              <w:t xml:space="preserve">[Ridge vent — linear feet; or box vents]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 — installation</w:t>
            </w:r>
          </w:p>
          <w:p>
            <w:pPr>
              <w:spacing w:lineRule="auto"/>
            </w:pPr>
            <w:r>
              <w:rPr>
                <w:sz w:val="20"/>
              </w:rPr>
              <w:br w:type="textWrapping"/>
            </w:r>
          </w:p>
          <w:p>
            <w:pPr>
              <w:spacing w:lineRule="auto"/>
            </w:pPr>
            <w:r>
              <w:rPr>
                <w:sz w:val="17"/>
                <w:color w:val="6b6e80"/>
              </w:rPr>
              <w:t xml:space="preserve">[Per square]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Decking replacement, if needed</w:t>
            </w:r>
          </w:p>
          <w:p>
            <w:pPr>
              <w:spacing w:lineRule="auto"/>
            </w:pPr>
            <w:r>
              <w:rPr>
                <w:sz w:val="20"/>
              </w:rPr>
              <w:br w:type="textWrapping"/>
            </w:r>
          </w:p>
          <w:p>
            <w:pPr>
              <w:spacing w:lineRule="auto"/>
            </w:pPr>
            <w:r>
              <w:rPr>
                <w:sz w:val="17"/>
                <w:color w:val="6b6e80"/>
              </w:rPr>
              <w:t xml:space="preserve">[Per sheet; photographed]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[Cleanup, nail sweep, the decking allowance — and what isn't: gutters, skylights, fascia, chimney repair.]</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zarla.com/guides/roofing-estimate-template.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Roofing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