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b42318"/>
          <w:bottom w:val="double" w:sz="24" w:space="0" w:color="b42318"/>
          <w:left w:val="double" w:sz="24" w:space="0" w:color="b42318"/>
          <w:right w:val="double" w:sz="24" w:space="0" w:color="b42318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60"/>
                <w:b/>
                <w:color w:val="0f5132"/>
              </w:rPr>
              <w:t xml:space="preserve">CLOSED FOR THE HOLIDAYS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We're taking a short break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40"/>
                <w:b/>
                <w:color w:val="1f2230"/>
              </w:rPr>
              <w:t xml:space="preserve">Closed [Thu, Dec 24] – [Sun, Jan 3]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WE REOPEN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[Mon, Jan 4] at [9 am]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URGENT?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[Phone or email]</w:t>
            </w:r>
          </w:p>
        </w:tc>
      </w:tr>
      <w:tr>
        <w:trPr>
          <w:cantSplit/>
        </w:trPr>
        <w:tc>
          <w:tcPr>
            <w:vAlign w:val="top"/>
            <w:tcW w:w="4100" w:type="dxa"/>
          </w:tcPr>
          <w:p>
            <w:pPr>
              <w:jc w:val="right"/>
              <w:spacing w:lineRule="auto"/>
            </w:pPr>
            <w:r>
              <w:rPr>
                <w:rFonts w:ascii="Arial" w:hAnsi="Arial"/>
                <w:sz w:val="20"/>
                <w:b/>
                <w:color w:val="6b6e80"/>
              </w:rPr>
              <w:t xml:space="preserve">ONLINE</w:t>
            </w:r>
          </w:p>
        </w:tc>
        <w:tc>
          <w:tcPr>
            <w:tcBorders>
              <w:bottom w:val="single" w:sz="8" w:space="0" w:color="D9DBE5"/>
            </w:tcBorders>
            <w:vAlign w:val="top"/>
            <w:tcW w:w="6140" w:type="dxa"/>
          </w:tcPr>
          <w:p>
            <w:pPr>
              <w:jc w:val="left"/>
              <w:spacing w:lineRule="auto"/>
            </w:pPr>
            <w:r>
              <w:rPr>
                <w:sz w:val="26"/>
              </w:rPr>
              <w:t xml:space="preserve">[your website] — open around the clock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Thank you for shopping small this year. Happy holidays from all of us at [your business name].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template from zarla.com/guides/holiday-hours-sign-template. Replace every [bracketed] line. Put the reopening date on your website too, and on Google: a closure of up to six days is special hours, seven or more is Temporarily closed. Getting ready for Small Business Saturday, Nov 28? zarla.com/guides/small-business-saturday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Closed for the holidays sign</dc:title>
  <dc:subject/>
  <dc:creator>Zarla</dc:creator>
  <cp:keywords>html-to-docx</cp:keywords>
  <dc:description/>
  <cp:lastModifiedBy>html-to-docx</cp:lastModifiedBy>
  <cp:revision>1</cp:revision>
  <dcterms:created xsi:type="dcterms:W3CDTF">2026-10-23T08:29:54.472Z</dcterms:created>
  <dcterms:modified xsi:type="dcterms:W3CDTF">2026-10-23T08:29:54.472Z</dcterms:modified>
</cp:coreProperties>
</file>