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[Insured and bonded · certifications]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Booking dates</w:t>
            </w:r>
            <w:r>
              <w:rPr>
                <w:sz w:val="20"/>
              </w:rPr>
              <w:t xml:space="preserve"> [MM/DD–MM/DD]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PETS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[Pet names, species, ages]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[Visits / walks / overnights] · [dates]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[Updates sent by text / app]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[Drop-in visit / walk], [30] min — [dates]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a visit includes]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Overnight stay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Add-on: [medication / extra walk / grooming]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day or 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Holiday rate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[Surcharge 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[Key pickup / supplies bought for the pet]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date and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[Where you left keys and supplies; updates sent; a thank-you.]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zarla.com/guides/pet-sitting-invoice-template.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Pet Sitting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